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DB87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РОССИЙСКАЯ ФЕДЕРАЦИЯ</w:t>
      </w:r>
    </w:p>
    <w:p w14:paraId="1E02F1D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АДМИНИСТРАЦИЯ ПЕРЕЯСЛОВСКОГО СЕЛЬСОВЕТА</w:t>
      </w:r>
    </w:p>
    <w:p w14:paraId="71ED831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РЫБИНСКОГО РАЙОНА КРАСНОЯРСКОГО КРАЯ</w:t>
      </w:r>
    </w:p>
    <w:p w14:paraId="111B507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0815846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ПОСТАНОВЛЕНИЕ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(проект)</w:t>
      </w:r>
    </w:p>
    <w:p w14:paraId="2FBC932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77DBA68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00.00.2024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с. Переясловка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00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-п</w:t>
      </w:r>
    </w:p>
    <w:p w14:paraId="6812424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2E176AB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"https://pravo-search.minjust.ru/bigs/showDocument.html?id=F0AC2FAD-8BE8-4C30-8015-51C39B3485FB" \t "https://pravo-search.minjust.ru/bigs/_blank"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bookmarkStart w:id="0" w:name="_GoBack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О 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приостановки действия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Порядка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селом Переясловка, а также посадку (взлет) на расположенные в границах села Переясловка площадки, сведения о которых не опубликованы в документах аэронавигационной информации», утвержденного постановлением администрации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Переясловского сельсовета Рыбинского района Красноярского края от  29.10.2020 №43-п</w:t>
      </w:r>
    </w:p>
    <w:bookmarkEnd w:id="0"/>
    <w:p w14:paraId="29AC6C9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</w:rPr>
        <w:instrText xml:space="preserve"> HYPERLINK "https://pravo-search.minjust.ru/bigs/showDocument.html?id=7C34961B-4875-4FDC-976F-AEFB64718ED0" \t "https://pravo-search.minjust.ru/bigs/_blank"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</w:rPr>
        <w:fldChar w:fldCharType="end"/>
      </w:r>
    </w:p>
    <w:p w14:paraId="7F889FB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В соответствии с Указом Губернатора Красноярского края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"https://pravo-search.minjust.ru/bigs/showDocument.html?id=003086D8-0885-4D67-B471-2F735F07C467" \t "https://pravo-search.minjust.ru/bigs/_blank"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от 13.05.2024 № 130-уг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«О реализации Указа Президента Российской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"https://pravo-search.minjust.ru/bigs/showDocument.html?id=2D3EF67E-6F37-4ED0-BB8F-92E3BAF7C890" \t "https://pravo-search.minjust.ru/bigs/_blank"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Федерации от 19.10.2022 № 757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«О мерах, осуществляемых в субъектах Российской Федерации в связи с Указом Президента Российской Федерации от 19.10.2022 № 756», руководствуясь статьями 14,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17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"https://pravo-search.minjust.ru/bigs/showDocument.html?id=FB161D2F-5969-468A-973A-BB38FBB966D6" \t "https://pravo-search.minjust.ru/bigs/_blank"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Устава Переясловского сельсовета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Рыбинского района Красноярского края, ПОСТАНОВЛЯЮ:</w:t>
      </w:r>
    </w:p>
    <w:p w14:paraId="4E3AEB1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1B006B9C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1000"/>
          <w:tab w:val="clear" w:pos="720"/>
        </w:tabs>
        <w:spacing w:before="0" w:beforeAutospacing="0" w:after="0" w:afterAutospacing="0"/>
        <w:ind w:lef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Приостановить действие Порядка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селом Переясловка, а также посадку (взлет) на расположенные в границах села Переясловка площадки, сведения о которых не опубликованы в документах аэронавигационной информации», утвержденного постановлением администрации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Переясловского сельсовета Рыбинского района Красноярского края от  29.10.2020 №43-п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, до отмены ограничений, введенных Указом Губернатора Красноярского края от 13.05.2024 № 130-уг «О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756».</w:t>
      </w:r>
    </w:p>
    <w:p w14:paraId="6D24FEB0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1000"/>
          <w:tab w:val="clear" w:pos="720"/>
        </w:tabs>
        <w:spacing w:before="0" w:beforeAutospacing="0" w:after="0" w:afterAutospacing="0"/>
        <w:ind w:lef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 Опубликовать настоящее постановление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в печатном издании «Вести села»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разместить на официальном сайте муниципального образования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Переясловский сельсовет Рыбинского района Красноярского края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в сети Интернет.</w:t>
      </w:r>
    </w:p>
    <w:p w14:paraId="5DE664C2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1000"/>
          <w:tab w:val="clear" w:pos="720"/>
        </w:tabs>
        <w:spacing w:before="0" w:beforeAutospacing="0" w:after="0" w:afterAutospacing="0"/>
        <w:ind w:lef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Контроль за исполнением настоящего постановления оставляю за собой.</w:t>
      </w:r>
    </w:p>
    <w:p w14:paraId="429D34F3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1000"/>
          <w:tab w:val="clear" w:pos="720"/>
        </w:tabs>
        <w:spacing w:before="0" w:beforeAutospacing="0" w:after="0" w:afterAutospacing="0"/>
        <w:ind w:left="0" w:firstLine="70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Настоящее постановление вступает в силу со дня официального опубликования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</w:p>
    <w:p w14:paraId="6644998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9B8C5D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Глава сельсовета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О.Г. Савельева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sectPr>
      <w:pgSz w:w="11906" w:h="16838"/>
      <w:pgMar w:top="840" w:right="706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91A20"/>
    <w:multiLevelType w:val="multilevel"/>
    <w:tmpl w:val="38291A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2362"/>
    <w:rsid w:val="1E4079A2"/>
    <w:rsid w:val="27DB3472"/>
    <w:rsid w:val="5025137A"/>
    <w:rsid w:val="653515E2"/>
    <w:rsid w:val="79F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2024-08-26T06:31:00Z</dcterms:created>
  <dc:creator>User</dc:creator>
  <cp:lastModifiedBy>User</cp:lastModifiedBy>
  <dcterms:modified xsi:type="dcterms:W3CDTF">2024-08-28T08:53:00Z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7485D4E1B9994F6D84A1DFC2C1026EE9_13</vt:lpwstr>
  </property>
</Properties>
</file>