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1654" w:tblpY="1275"/>
        <w:tblOverlap w:val="never"/>
        <w:tblW w:w="9660" w:type="dxa"/>
        <w:tblLook w:val="04A0"/>
      </w:tblPr>
      <w:tblGrid>
        <w:gridCol w:w="4942"/>
        <w:gridCol w:w="4718"/>
      </w:tblGrid>
      <w:tr w:rsidR="00FB2238">
        <w:trPr>
          <w:trHeight w:val="70"/>
        </w:trPr>
        <w:tc>
          <w:tcPr>
            <w:tcW w:w="4942" w:type="dxa"/>
          </w:tcPr>
          <w:p w:rsidR="00FB2238" w:rsidRDefault="00FB2238">
            <w:pPr>
              <w:spacing w:after="0" w:line="240" w:lineRule="auto"/>
              <w:ind w:firstLine="851"/>
              <w:jc w:val="center"/>
              <w:rPr>
                <w:rFonts w:ascii="Times New Roman" w:eastAsia="Times New Roman" w:hAnsi="Times New Roman" w:cs="Times New Roman"/>
                <w:b/>
                <w:sz w:val="24"/>
                <w:szCs w:val="24"/>
                <w:lang w:eastAsia="ru-RU"/>
              </w:rPr>
            </w:pPr>
          </w:p>
        </w:tc>
        <w:tc>
          <w:tcPr>
            <w:tcW w:w="4718" w:type="dxa"/>
          </w:tcPr>
          <w:p w:rsidR="00FB2238" w:rsidRPr="00DE209B" w:rsidRDefault="004B0221">
            <w:pPr>
              <w:spacing w:after="0" w:line="240" w:lineRule="auto"/>
              <w:ind w:firstLine="851"/>
              <w:jc w:val="right"/>
              <w:rPr>
                <w:rFonts w:ascii="Arial" w:eastAsia="Times New Roman" w:hAnsi="Arial" w:cs="Arial"/>
                <w:sz w:val="24"/>
                <w:szCs w:val="24"/>
                <w:lang w:eastAsia="ru-RU"/>
              </w:rPr>
            </w:pPr>
            <w:r w:rsidRPr="00DE209B">
              <w:rPr>
                <w:rFonts w:ascii="Arial" w:eastAsia="Times New Roman" w:hAnsi="Arial" w:cs="Arial"/>
                <w:sz w:val="24"/>
                <w:szCs w:val="24"/>
                <w:lang w:eastAsia="ru-RU"/>
              </w:rPr>
              <w:t>Приложение № 1</w:t>
            </w:r>
          </w:p>
          <w:p w:rsidR="00FB2238" w:rsidRPr="00DE209B" w:rsidRDefault="004B0221">
            <w:pPr>
              <w:spacing w:after="0" w:line="240" w:lineRule="auto"/>
              <w:ind w:firstLine="851"/>
              <w:jc w:val="right"/>
              <w:rPr>
                <w:rFonts w:ascii="Arial" w:eastAsia="Times New Roman" w:hAnsi="Arial" w:cs="Arial"/>
                <w:sz w:val="24"/>
                <w:szCs w:val="24"/>
                <w:lang w:eastAsia="ru-RU"/>
              </w:rPr>
            </w:pPr>
            <w:r w:rsidRPr="00DE209B">
              <w:rPr>
                <w:rFonts w:ascii="Arial" w:eastAsia="Times New Roman" w:hAnsi="Arial" w:cs="Arial"/>
                <w:sz w:val="24"/>
                <w:szCs w:val="24"/>
                <w:lang w:eastAsia="ru-RU"/>
              </w:rPr>
              <w:t xml:space="preserve">К решению </w:t>
            </w:r>
            <w:r w:rsidR="00D6357A">
              <w:rPr>
                <w:rFonts w:ascii="Arial" w:eastAsia="Times New Roman" w:hAnsi="Arial" w:cs="Arial"/>
                <w:sz w:val="24"/>
                <w:szCs w:val="24"/>
                <w:lang w:eastAsia="ru-RU"/>
              </w:rPr>
              <w:t>Переясловского сельского С</w:t>
            </w:r>
            <w:r w:rsidRPr="00DE209B">
              <w:rPr>
                <w:rFonts w:ascii="Arial" w:eastAsia="Times New Roman" w:hAnsi="Arial" w:cs="Arial"/>
                <w:sz w:val="24"/>
                <w:szCs w:val="24"/>
                <w:lang w:eastAsia="ru-RU"/>
              </w:rPr>
              <w:t>овета депутатов</w:t>
            </w:r>
          </w:p>
          <w:p w:rsidR="00FB2238" w:rsidRPr="00DE209B" w:rsidRDefault="004B0221">
            <w:pPr>
              <w:spacing w:after="0" w:line="240" w:lineRule="auto"/>
              <w:ind w:firstLine="851"/>
              <w:jc w:val="right"/>
              <w:rPr>
                <w:rFonts w:ascii="Arial" w:eastAsia="Times New Roman" w:hAnsi="Arial" w:cs="Arial"/>
                <w:sz w:val="24"/>
                <w:szCs w:val="24"/>
                <w:lang w:eastAsia="ru-RU"/>
              </w:rPr>
            </w:pPr>
            <w:r w:rsidRPr="00DE209B">
              <w:rPr>
                <w:rFonts w:ascii="Arial" w:eastAsia="Times New Roman" w:hAnsi="Arial" w:cs="Arial"/>
                <w:sz w:val="24"/>
                <w:szCs w:val="24"/>
                <w:lang w:eastAsia="ru-RU"/>
              </w:rPr>
              <w:t xml:space="preserve">от </w:t>
            </w:r>
            <w:r w:rsidR="00D6357A">
              <w:rPr>
                <w:rFonts w:ascii="Arial" w:eastAsia="Times New Roman" w:hAnsi="Arial" w:cs="Arial"/>
                <w:sz w:val="24"/>
                <w:szCs w:val="24"/>
                <w:lang w:eastAsia="ru-RU"/>
              </w:rPr>
              <w:t>25</w:t>
            </w:r>
            <w:r w:rsidRPr="00DE209B">
              <w:rPr>
                <w:rFonts w:ascii="Arial" w:eastAsia="Times New Roman" w:hAnsi="Arial" w:cs="Arial"/>
                <w:sz w:val="24"/>
                <w:szCs w:val="24"/>
                <w:lang w:eastAsia="ru-RU"/>
              </w:rPr>
              <w:t>.0</w:t>
            </w:r>
            <w:r w:rsidR="00D6357A">
              <w:rPr>
                <w:rFonts w:ascii="Arial" w:eastAsia="Times New Roman" w:hAnsi="Arial" w:cs="Arial"/>
                <w:sz w:val="24"/>
                <w:szCs w:val="24"/>
                <w:lang w:eastAsia="ru-RU"/>
              </w:rPr>
              <w:t>1</w:t>
            </w:r>
            <w:r w:rsidRPr="00DE209B">
              <w:rPr>
                <w:rFonts w:ascii="Arial" w:eastAsia="Times New Roman" w:hAnsi="Arial" w:cs="Arial"/>
                <w:sz w:val="24"/>
                <w:szCs w:val="24"/>
                <w:lang w:eastAsia="ru-RU"/>
              </w:rPr>
              <w:t xml:space="preserve">.2023г. № </w:t>
            </w:r>
            <w:r w:rsidR="00D6357A">
              <w:rPr>
                <w:rFonts w:ascii="Arial" w:eastAsia="Times New Roman" w:hAnsi="Arial" w:cs="Arial"/>
                <w:sz w:val="24"/>
                <w:szCs w:val="24"/>
                <w:lang w:eastAsia="ru-RU"/>
              </w:rPr>
              <w:t>21-89р</w:t>
            </w:r>
          </w:p>
          <w:p w:rsidR="00FB2238" w:rsidRDefault="00FB2238">
            <w:pPr>
              <w:spacing w:after="0" w:line="240" w:lineRule="auto"/>
              <w:ind w:firstLine="851"/>
              <w:jc w:val="right"/>
              <w:rPr>
                <w:rFonts w:ascii="Times New Roman" w:eastAsia="Times New Roman" w:hAnsi="Times New Roman" w:cs="Times New Roman"/>
                <w:b/>
                <w:sz w:val="24"/>
                <w:szCs w:val="24"/>
                <w:lang w:eastAsia="ru-RU"/>
              </w:rPr>
            </w:pPr>
          </w:p>
          <w:p w:rsidR="00FB2238" w:rsidRDefault="00FB2238">
            <w:pPr>
              <w:spacing w:after="0" w:line="240" w:lineRule="auto"/>
              <w:ind w:firstLine="851"/>
              <w:jc w:val="right"/>
              <w:rPr>
                <w:rFonts w:ascii="Times New Roman" w:eastAsia="Times New Roman" w:hAnsi="Times New Roman" w:cs="Times New Roman"/>
                <w:sz w:val="24"/>
                <w:szCs w:val="24"/>
                <w:lang w:eastAsia="ru-RU"/>
              </w:rPr>
            </w:pPr>
          </w:p>
          <w:p w:rsidR="00FB2238" w:rsidRDefault="00FB2238">
            <w:pPr>
              <w:spacing w:after="0" w:line="240" w:lineRule="auto"/>
              <w:ind w:firstLine="851"/>
              <w:jc w:val="right"/>
              <w:rPr>
                <w:rFonts w:ascii="Times New Roman" w:eastAsia="Times New Roman" w:hAnsi="Times New Roman" w:cs="Times New Roman"/>
                <w:sz w:val="24"/>
                <w:szCs w:val="24"/>
                <w:lang w:eastAsia="ru-RU"/>
              </w:rPr>
            </w:pPr>
          </w:p>
        </w:tc>
      </w:tr>
    </w:tbl>
    <w:p w:rsidR="00FB2238" w:rsidRPr="00DE209B" w:rsidRDefault="004B0221">
      <w:pPr>
        <w:pStyle w:val="ConsPlusNonformat"/>
        <w:spacing w:before="260"/>
        <w:jc w:val="center"/>
        <w:rPr>
          <w:rFonts w:ascii="Arial" w:hAnsi="Arial" w:cs="Arial"/>
          <w:bCs/>
          <w:sz w:val="24"/>
          <w:szCs w:val="24"/>
        </w:rPr>
      </w:pPr>
      <w:r w:rsidRPr="00DE209B">
        <w:rPr>
          <w:rFonts w:ascii="Arial" w:hAnsi="Arial" w:cs="Arial"/>
          <w:bCs/>
          <w:sz w:val="24"/>
          <w:szCs w:val="24"/>
        </w:rPr>
        <w:t>ДОГОВОР</w:t>
      </w:r>
    </w:p>
    <w:p w:rsidR="00FB2238" w:rsidRPr="00DE209B" w:rsidRDefault="004B0221">
      <w:pPr>
        <w:pStyle w:val="ConsPlusNonformat"/>
        <w:jc w:val="center"/>
        <w:rPr>
          <w:rFonts w:ascii="Arial" w:hAnsi="Arial" w:cs="Arial"/>
          <w:bCs/>
          <w:sz w:val="24"/>
          <w:szCs w:val="24"/>
        </w:rPr>
      </w:pPr>
      <w:r w:rsidRPr="00DE209B">
        <w:rPr>
          <w:rFonts w:ascii="Arial" w:hAnsi="Arial" w:cs="Arial"/>
          <w:bCs/>
          <w:sz w:val="24"/>
          <w:szCs w:val="24"/>
        </w:rPr>
        <w:t xml:space="preserve">об учреждении Общества </w:t>
      </w:r>
      <w:proofErr w:type="gramStart"/>
      <w:r w:rsidRPr="00DE209B">
        <w:rPr>
          <w:rFonts w:ascii="Arial" w:hAnsi="Arial" w:cs="Arial"/>
          <w:bCs/>
          <w:sz w:val="24"/>
          <w:szCs w:val="24"/>
        </w:rPr>
        <w:t>с</w:t>
      </w:r>
      <w:proofErr w:type="gramEnd"/>
    </w:p>
    <w:p w:rsidR="00FB2238" w:rsidRPr="00DE209B" w:rsidRDefault="004B0221">
      <w:pPr>
        <w:pStyle w:val="ConsPlusNonformat"/>
        <w:jc w:val="center"/>
        <w:rPr>
          <w:rFonts w:ascii="Arial" w:hAnsi="Arial" w:cs="Arial"/>
          <w:bCs/>
          <w:sz w:val="24"/>
          <w:szCs w:val="24"/>
        </w:rPr>
      </w:pPr>
      <w:r w:rsidRPr="00DE209B">
        <w:rPr>
          <w:rFonts w:ascii="Arial" w:hAnsi="Arial" w:cs="Arial"/>
          <w:bCs/>
          <w:sz w:val="24"/>
          <w:szCs w:val="24"/>
        </w:rPr>
        <w:t>ограниченной ответственностью</w:t>
      </w:r>
    </w:p>
    <w:p w:rsidR="00FB2238" w:rsidRPr="00DE209B" w:rsidRDefault="004B0221">
      <w:pPr>
        <w:pStyle w:val="ConsPlusNonformat"/>
        <w:jc w:val="center"/>
        <w:rPr>
          <w:rFonts w:ascii="Arial" w:hAnsi="Arial" w:cs="Arial"/>
          <w:sz w:val="24"/>
          <w:szCs w:val="24"/>
        </w:rPr>
      </w:pPr>
      <w:r w:rsidRPr="00DE209B">
        <w:rPr>
          <w:rFonts w:ascii="Arial" w:hAnsi="Arial" w:cs="Arial"/>
          <w:bCs/>
          <w:sz w:val="24"/>
          <w:szCs w:val="24"/>
        </w:rPr>
        <w:t>"Память"</w:t>
      </w:r>
    </w:p>
    <w:p w:rsidR="00FB2238" w:rsidRPr="00DE209B" w:rsidRDefault="004B0221">
      <w:pPr>
        <w:rPr>
          <w:rFonts w:ascii="Arial" w:hAnsi="Arial" w:cs="Arial"/>
          <w:sz w:val="24"/>
          <w:szCs w:val="24"/>
        </w:rPr>
      </w:pPr>
      <w:r w:rsidRPr="00DE209B">
        <w:rPr>
          <w:rFonts w:ascii="Arial" w:hAnsi="Arial" w:cs="Arial"/>
          <w:sz w:val="24"/>
          <w:szCs w:val="24"/>
        </w:rPr>
        <w:t>г. ___________                                                                             "___"</w:t>
      </w:r>
      <w:r w:rsidR="00DE209B" w:rsidRPr="00DE209B">
        <w:rPr>
          <w:rFonts w:ascii="Arial" w:hAnsi="Arial" w:cs="Arial"/>
          <w:sz w:val="24"/>
          <w:szCs w:val="24"/>
        </w:rPr>
        <w:t>__________ __</w:t>
      </w:r>
      <w:r w:rsidRPr="00DE209B">
        <w:rPr>
          <w:rFonts w:ascii="Arial" w:hAnsi="Arial" w:cs="Arial"/>
          <w:sz w:val="24"/>
          <w:szCs w:val="24"/>
        </w:rPr>
        <w:t xml:space="preserve"> </w:t>
      </w:r>
      <w:proofErr w:type="gramStart"/>
      <w:r w:rsidRPr="00DE209B">
        <w:rPr>
          <w:rFonts w:ascii="Arial" w:hAnsi="Arial" w:cs="Arial"/>
          <w:sz w:val="24"/>
          <w:szCs w:val="24"/>
        </w:rPr>
        <w:t>г</w:t>
      </w:r>
      <w:proofErr w:type="gramEnd"/>
      <w:r w:rsidRPr="00DE209B">
        <w:rPr>
          <w:rFonts w:ascii="Arial" w:hAnsi="Arial" w:cs="Arial"/>
          <w:sz w:val="24"/>
          <w:szCs w:val="24"/>
        </w:rPr>
        <w:t>.</w:t>
      </w:r>
    </w:p>
    <w:p w:rsidR="00FB2238" w:rsidRPr="00DE209B" w:rsidRDefault="004B0221" w:rsidP="00DE209B">
      <w:pPr>
        <w:pStyle w:val="2"/>
        <w:spacing w:after="0" w:line="240" w:lineRule="auto"/>
        <w:ind w:firstLineChars="275" w:firstLine="663"/>
        <w:jc w:val="both"/>
        <w:rPr>
          <w:rFonts w:ascii="Arial" w:hAnsi="Arial" w:cs="Arial"/>
          <w:color w:val="000000"/>
          <w:sz w:val="24"/>
          <w:szCs w:val="24"/>
        </w:rPr>
      </w:pPr>
      <w:r w:rsidRPr="00DE209B">
        <w:rPr>
          <w:rFonts w:ascii="Arial" w:hAnsi="Arial" w:cs="Arial"/>
          <w:b/>
          <w:bCs/>
          <w:sz w:val="24"/>
          <w:szCs w:val="24"/>
        </w:rPr>
        <w:t>Администрация Поселка  Саянский</w:t>
      </w:r>
      <w:r w:rsidRPr="00DE209B">
        <w:rPr>
          <w:rFonts w:ascii="Arial" w:hAnsi="Arial" w:cs="Arial"/>
          <w:sz w:val="24"/>
          <w:szCs w:val="24"/>
        </w:rPr>
        <w:t xml:space="preserve"> </w:t>
      </w:r>
      <w:r w:rsidRPr="00DE209B">
        <w:rPr>
          <w:rFonts w:ascii="Arial" w:hAnsi="Arial" w:cs="Arial"/>
          <w:b/>
          <w:bCs/>
          <w:sz w:val="24"/>
          <w:szCs w:val="24"/>
        </w:rPr>
        <w:t>Рыбинского района Красноярского края</w:t>
      </w:r>
      <w:r w:rsidRPr="00DE209B">
        <w:rPr>
          <w:rFonts w:ascii="Arial" w:hAnsi="Arial" w:cs="Arial"/>
          <w:sz w:val="24"/>
          <w:szCs w:val="24"/>
        </w:rPr>
        <w:t xml:space="preserve"> (ОГРН </w:t>
      </w:r>
      <w:r w:rsidRPr="00DE209B">
        <w:rPr>
          <w:rFonts w:ascii="Arial" w:eastAsia="Times New Roman" w:hAnsi="Arial" w:cs="Arial"/>
          <w:sz w:val="24"/>
          <w:szCs w:val="24"/>
        </w:rPr>
        <w:t>1022401298930</w:t>
      </w:r>
      <w:r w:rsidRPr="00DE209B">
        <w:rPr>
          <w:rFonts w:ascii="Arial" w:hAnsi="Arial" w:cs="Arial"/>
          <w:sz w:val="24"/>
          <w:szCs w:val="24"/>
        </w:rPr>
        <w:t xml:space="preserve">, ИНН </w:t>
      </w:r>
      <w:r w:rsidRPr="00DE209B">
        <w:rPr>
          <w:rFonts w:ascii="Arial" w:eastAsia="Times New Roman" w:hAnsi="Arial" w:cs="Arial"/>
          <w:bCs/>
          <w:sz w:val="24"/>
          <w:szCs w:val="24"/>
        </w:rPr>
        <w:t>2432001140</w:t>
      </w:r>
      <w:r w:rsidRPr="00DE209B">
        <w:rPr>
          <w:rFonts w:ascii="Arial" w:hAnsi="Arial" w:cs="Arial"/>
          <w:sz w:val="24"/>
          <w:szCs w:val="24"/>
        </w:rPr>
        <w:t xml:space="preserve">, КПП </w:t>
      </w:r>
      <w:r w:rsidRPr="00DE209B">
        <w:rPr>
          <w:rFonts w:ascii="Arial" w:eastAsia="Times New Roman" w:hAnsi="Arial" w:cs="Arial"/>
          <w:bCs/>
          <w:sz w:val="24"/>
          <w:szCs w:val="24"/>
        </w:rPr>
        <w:t xml:space="preserve">244801001, </w:t>
      </w:r>
      <w:r w:rsidRPr="00DE209B">
        <w:rPr>
          <w:rFonts w:ascii="Arial" w:hAnsi="Arial" w:cs="Arial"/>
          <w:sz w:val="24"/>
          <w:szCs w:val="24"/>
        </w:rPr>
        <w:t xml:space="preserve">адрес: 663973, Россия,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район, поселок Саянский, ул</w:t>
      </w:r>
      <w:proofErr w:type="gramStart"/>
      <w:r w:rsidRPr="00DE209B">
        <w:rPr>
          <w:rFonts w:ascii="Arial" w:hAnsi="Arial" w:cs="Arial"/>
          <w:sz w:val="24"/>
          <w:szCs w:val="24"/>
        </w:rPr>
        <w:t>.К</w:t>
      </w:r>
      <w:proofErr w:type="gramEnd"/>
      <w:r w:rsidRPr="00DE209B">
        <w:rPr>
          <w:rFonts w:ascii="Arial" w:hAnsi="Arial" w:cs="Arial"/>
          <w:sz w:val="24"/>
          <w:szCs w:val="24"/>
        </w:rPr>
        <w:t>омсомольская, д.4)</w:t>
      </w:r>
      <w:r w:rsidRPr="00DE209B">
        <w:rPr>
          <w:rFonts w:ascii="Arial" w:hAnsi="Arial" w:cs="Arial"/>
          <w:color w:val="000000"/>
          <w:sz w:val="24"/>
          <w:szCs w:val="24"/>
        </w:rPr>
        <w:t xml:space="preserve">, </w:t>
      </w:r>
      <w:r w:rsidRPr="00DE209B">
        <w:rPr>
          <w:rFonts w:ascii="Arial" w:hAnsi="Arial" w:cs="Arial"/>
          <w:b/>
          <w:bCs/>
          <w:sz w:val="24"/>
          <w:szCs w:val="24"/>
        </w:rPr>
        <w:t xml:space="preserve"> </w:t>
      </w:r>
      <w:r w:rsidRPr="00DE209B">
        <w:rPr>
          <w:rFonts w:ascii="Arial" w:hAnsi="Arial" w:cs="Arial"/>
          <w:sz w:val="24"/>
          <w:szCs w:val="24"/>
        </w:rPr>
        <w:t>в лице главы поселка Саянский Рыбинского района Красноярского края Ступина Александра Анатольевича</w:t>
      </w:r>
      <w:r w:rsidRPr="00DE209B">
        <w:rPr>
          <w:rFonts w:ascii="Arial" w:hAnsi="Arial" w:cs="Arial"/>
          <w:color w:val="000000"/>
          <w:sz w:val="24"/>
          <w:szCs w:val="24"/>
        </w:rPr>
        <w:t xml:space="preserve">, действующего на основании Устава; </w:t>
      </w:r>
    </w:p>
    <w:p w:rsidR="00FB2238" w:rsidRPr="00DE209B" w:rsidRDefault="004B0221" w:rsidP="00DE209B">
      <w:pPr>
        <w:autoSpaceDE w:val="0"/>
        <w:autoSpaceDN w:val="0"/>
        <w:adjustRightInd w:val="0"/>
        <w:spacing w:after="0" w:line="240" w:lineRule="auto"/>
        <w:ind w:firstLineChars="275" w:firstLine="663"/>
        <w:jc w:val="both"/>
        <w:rPr>
          <w:rFonts w:ascii="Arial" w:hAnsi="Arial" w:cs="Arial"/>
          <w:sz w:val="24"/>
          <w:szCs w:val="24"/>
        </w:rPr>
      </w:pPr>
      <w:r w:rsidRPr="00DE209B">
        <w:rPr>
          <w:rFonts w:ascii="Arial" w:hAnsi="Arial" w:cs="Arial"/>
          <w:b/>
          <w:bCs/>
          <w:sz w:val="24"/>
          <w:szCs w:val="24"/>
        </w:rPr>
        <w:t xml:space="preserve">Администрация </w:t>
      </w:r>
      <w:proofErr w:type="spellStart"/>
      <w:r w:rsidRPr="00DE209B">
        <w:rPr>
          <w:rFonts w:ascii="Arial" w:hAnsi="Arial" w:cs="Arial"/>
          <w:b/>
          <w:bCs/>
          <w:sz w:val="24"/>
          <w:szCs w:val="24"/>
        </w:rPr>
        <w:t>Двуреченского</w:t>
      </w:r>
      <w:proofErr w:type="spellEnd"/>
      <w:r w:rsidRPr="00DE209B">
        <w:rPr>
          <w:rFonts w:ascii="Arial" w:hAnsi="Arial" w:cs="Arial"/>
          <w:b/>
          <w:bCs/>
          <w:sz w:val="24"/>
          <w:szCs w:val="24"/>
        </w:rPr>
        <w:t xml:space="preserve"> сельсовета Рыбинского района Красноярского края </w:t>
      </w:r>
      <w:r w:rsidRPr="00DE209B">
        <w:rPr>
          <w:rFonts w:ascii="Arial" w:hAnsi="Arial" w:cs="Arial"/>
          <w:sz w:val="24"/>
          <w:szCs w:val="24"/>
        </w:rPr>
        <w:t xml:space="preserve">(ОГРН </w:t>
      </w:r>
      <w:r w:rsidRPr="00DE209B">
        <w:rPr>
          <w:rFonts w:ascii="Arial" w:eastAsia="Times New Roman" w:hAnsi="Arial" w:cs="Arial"/>
          <w:sz w:val="24"/>
          <w:szCs w:val="24"/>
        </w:rPr>
        <w:t>103201160483</w:t>
      </w:r>
      <w:r w:rsidRPr="00DE209B">
        <w:rPr>
          <w:rFonts w:ascii="Arial" w:hAnsi="Arial" w:cs="Arial"/>
          <w:sz w:val="24"/>
          <w:szCs w:val="24"/>
        </w:rPr>
        <w:t xml:space="preserve">, ИНН </w:t>
      </w:r>
      <w:r w:rsidRPr="00DE209B">
        <w:rPr>
          <w:rFonts w:ascii="Arial" w:eastAsia="Times New Roman" w:hAnsi="Arial" w:cs="Arial"/>
          <w:bCs/>
          <w:sz w:val="24"/>
          <w:szCs w:val="24"/>
        </w:rPr>
        <w:t>2432000971</w:t>
      </w:r>
      <w:r w:rsidRPr="00DE209B">
        <w:rPr>
          <w:rFonts w:ascii="Arial" w:hAnsi="Arial" w:cs="Arial"/>
          <w:sz w:val="24"/>
          <w:szCs w:val="24"/>
        </w:rPr>
        <w:t xml:space="preserve">, КПП </w:t>
      </w:r>
      <w:r w:rsidRPr="00DE209B">
        <w:rPr>
          <w:rFonts w:ascii="Arial" w:eastAsia="Times New Roman" w:hAnsi="Arial" w:cs="Arial"/>
          <w:bCs/>
          <w:sz w:val="24"/>
          <w:szCs w:val="24"/>
        </w:rPr>
        <w:t xml:space="preserve">244801001, </w:t>
      </w:r>
      <w:r w:rsidRPr="00DE209B">
        <w:rPr>
          <w:rFonts w:ascii="Arial" w:hAnsi="Arial" w:cs="Arial"/>
          <w:sz w:val="24"/>
          <w:szCs w:val="24"/>
        </w:rPr>
        <w:t xml:space="preserve">адрес: 663971, Россия,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район, </w:t>
      </w:r>
      <w:proofErr w:type="spellStart"/>
      <w:r w:rsidRPr="00DE209B">
        <w:rPr>
          <w:rFonts w:ascii="Arial" w:hAnsi="Arial" w:cs="Arial"/>
          <w:sz w:val="24"/>
          <w:szCs w:val="24"/>
        </w:rPr>
        <w:t>с</w:t>
      </w:r>
      <w:proofErr w:type="gramStart"/>
      <w:r w:rsidRPr="00DE209B">
        <w:rPr>
          <w:rFonts w:ascii="Arial" w:hAnsi="Arial" w:cs="Arial"/>
          <w:sz w:val="24"/>
          <w:szCs w:val="24"/>
        </w:rPr>
        <w:t>.Д</w:t>
      </w:r>
      <w:proofErr w:type="gramEnd"/>
      <w:r w:rsidRPr="00DE209B">
        <w:rPr>
          <w:rFonts w:ascii="Arial" w:hAnsi="Arial" w:cs="Arial"/>
          <w:sz w:val="24"/>
          <w:szCs w:val="24"/>
        </w:rPr>
        <w:t>вуречное</w:t>
      </w:r>
      <w:proofErr w:type="spellEnd"/>
      <w:r w:rsidRPr="00DE209B">
        <w:rPr>
          <w:rFonts w:ascii="Arial" w:hAnsi="Arial" w:cs="Arial"/>
          <w:sz w:val="24"/>
          <w:szCs w:val="24"/>
        </w:rPr>
        <w:t>, ул.Садовая, д.6)</w:t>
      </w:r>
      <w:r w:rsidRPr="00DE209B">
        <w:rPr>
          <w:rFonts w:ascii="Arial" w:hAnsi="Arial" w:cs="Arial"/>
          <w:color w:val="000000"/>
          <w:sz w:val="24"/>
          <w:szCs w:val="24"/>
        </w:rPr>
        <w:t xml:space="preserve">, </w:t>
      </w:r>
      <w:r w:rsidRPr="00DE209B">
        <w:rPr>
          <w:rFonts w:ascii="Arial" w:hAnsi="Arial" w:cs="Arial"/>
          <w:sz w:val="24"/>
          <w:szCs w:val="24"/>
        </w:rPr>
        <w:t xml:space="preserve">в лице главы </w:t>
      </w:r>
      <w:r w:rsidRPr="00DE209B">
        <w:rPr>
          <w:rFonts w:ascii="Arial" w:eastAsia="SimSun" w:hAnsi="Arial" w:cs="Arial"/>
          <w:color w:val="000000"/>
          <w:sz w:val="24"/>
          <w:szCs w:val="24"/>
          <w:shd w:val="clear" w:color="auto" w:fill="FFFFFF"/>
        </w:rPr>
        <w:t>Тимофеевой Татьяны Владимировны,</w:t>
      </w:r>
      <w:r w:rsidRPr="00DE209B">
        <w:rPr>
          <w:rFonts w:ascii="Arial" w:hAnsi="Arial" w:cs="Arial"/>
          <w:sz w:val="24"/>
          <w:szCs w:val="24"/>
        </w:rPr>
        <w:t xml:space="preserve"> </w:t>
      </w:r>
      <w:r w:rsidRPr="00DE209B">
        <w:rPr>
          <w:rFonts w:ascii="Arial" w:hAnsi="Arial" w:cs="Arial"/>
          <w:color w:val="000000"/>
          <w:sz w:val="24"/>
          <w:szCs w:val="24"/>
        </w:rPr>
        <w:t xml:space="preserve">действующей на основании Устава; </w:t>
      </w:r>
    </w:p>
    <w:p w:rsidR="00FB2238" w:rsidRPr="00DE209B" w:rsidRDefault="004B0221" w:rsidP="00DE209B">
      <w:pPr>
        <w:spacing w:after="0"/>
        <w:ind w:firstLineChars="275" w:firstLine="663"/>
        <w:jc w:val="both"/>
        <w:rPr>
          <w:rFonts w:ascii="Arial" w:hAnsi="Arial" w:cs="Arial"/>
          <w:b/>
          <w:bCs/>
          <w:sz w:val="24"/>
          <w:szCs w:val="24"/>
        </w:rPr>
      </w:pPr>
      <w:r w:rsidRPr="00DE209B">
        <w:rPr>
          <w:rFonts w:ascii="Arial" w:hAnsi="Arial" w:cs="Arial"/>
          <w:b/>
          <w:bCs/>
          <w:sz w:val="24"/>
          <w:szCs w:val="24"/>
        </w:rPr>
        <w:t xml:space="preserve">Администрация </w:t>
      </w:r>
      <w:proofErr w:type="spellStart"/>
      <w:r w:rsidRPr="00DE209B">
        <w:rPr>
          <w:rFonts w:ascii="Arial" w:hAnsi="Arial" w:cs="Arial"/>
          <w:b/>
          <w:bCs/>
          <w:sz w:val="24"/>
          <w:szCs w:val="24"/>
        </w:rPr>
        <w:t>Налобинского</w:t>
      </w:r>
      <w:proofErr w:type="spellEnd"/>
      <w:r w:rsidRPr="00DE209B">
        <w:rPr>
          <w:rFonts w:ascii="Arial" w:hAnsi="Arial" w:cs="Arial"/>
          <w:b/>
          <w:bCs/>
          <w:sz w:val="24"/>
          <w:szCs w:val="24"/>
        </w:rPr>
        <w:t xml:space="preserve"> сельсовета</w:t>
      </w:r>
      <w:r w:rsidRPr="00DE209B">
        <w:rPr>
          <w:rFonts w:ascii="Arial" w:hAnsi="Arial" w:cs="Arial"/>
          <w:sz w:val="24"/>
          <w:szCs w:val="24"/>
        </w:rPr>
        <w:t xml:space="preserve"> </w:t>
      </w:r>
      <w:r w:rsidRPr="00DE209B">
        <w:rPr>
          <w:rFonts w:ascii="Arial" w:hAnsi="Arial" w:cs="Arial"/>
          <w:b/>
          <w:bCs/>
          <w:sz w:val="24"/>
          <w:szCs w:val="24"/>
        </w:rPr>
        <w:t xml:space="preserve">Рыбинского района Красноярского края </w:t>
      </w:r>
      <w:r w:rsidRPr="00DE209B">
        <w:rPr>
          <w:rFonts w:ascii="Arial" w:hAnsi="Arial" w:cs="Arial"/>
          <w:sz w:val="24"/>
          <w:szCs w:val="24"/>
        </w:rPr>
        <w:t xml:space="preserve">(ОГРН </w:t>
      </w:r>
      <w:r w:rsidRPr="00DE209B">
        <w:rPr>
          <w:rFonts w:ascii="Arial" w:hAnsi="Arial" w:cs="Arial"/>
          <w:color w:val="000000"/>
          <w:sz w:val="24"/>
          <w:szCs w:val="24"/>
        </w:rPr>
        <w:t>1022401298809</w:t>
      </w:r>
      <w:r w:rsidRPr="00DE209B">
        <w:rPr>
          <w:rFonts w:ascii="Arial" w:hAnsi="Arial" w:cs="Arial"/>
          <w:sz w:val="24"/>
          <w:szCs w:val="24"/>
        </w:rPr>
        <w:t xml:space="preserve">, ИНН  2432000964, КПП 244801001, адрес: 663977  Россия,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район, д. Налобино, ул. Трактовая 5</w:t>
      </w:r>
      <w:r w:rsidR="00DE209B">
        <w:rPr>
          <w:rFonts w:ascii="Arial" w:hAnsi="Arial" w:cs="Arial"/>
          <w:sz w:val="24"/>
          <w:szCs w:val="24"/>
        </w:rPr>
        <w:t>)</w:t>
      </w:r>
      <w:r w:rsidRPr="00DE209B">
        <w:rPr>
          <w:rFonts w:ascii="Arial" w:hAnsi="Arial" w:cs="Arial"/>
          <w:color w:val="000000"/>
          <w:sz w:val="24"/>
          <w:szCs w:val="24"/>
        </w:rPr>
        <w:t xml:space="preserve">, </w:t>
      </w:r>
      <w:r w:rsidRPr="00DE209B">
        <w:rPr>
          <w:rFonts w:ascii="Arial" w:hAnsi="Arial" w:cs="Arial"/>
          <w:sz w:val="24"/>
          <w:szCs w:val="24"/>
        </w:rPr>
        <w:t xml:space="preserve">в лице главы </w:t>
      </w:r>
      <w:proofErr w:type="spellStart"/>
      <w:r w:rsidRPr="00DE209B">
        <w:rPr>
          <w:rFonts w:ascii="Arial" w:hAnsi="Arial" w:cs="Arial"/>
          <w:sz w:val="24"/>
          <w:szCs w:val="24"/>
        </w:rPr>
        <w:t>Близниченко</w:t>
      </w:r>
      <w:proofErr w:type="spellEnd"/>
      <w:r w:rsidRPr="00DE209B">
        <w:rPr>
          <w:rFonts w:ascii="Arial" w:hAnsi="Arial" w:cs="Arial"/>
          <w:sz w:val="24"/>
          <w:szCs w:val="24"/>
        </w:rPr>
        <w:t xml:space="preserve"> Маргариты Владимировны, </w:t>
      </w:r>
      <w:r w:rsidRPr="00DE209B">
        <w:rPr>
          <w:rFonts w:ascii="Arial" w:hAnsi="Arial" w:cs="Arial"/>
          <w:color w:val="000000"/>
          <w:sz w:val="24"/>
          <w:szCs w:val="24"/>
        </w:rPr>
        <w:t xml:space="preserve">действующей на основании Устава; </w:t>
      </w:r>
    </w:p>
    <w:p w:rsidR="00FB2238" w:rsidRPr="00DE209B" w:rsidRDefault="004B0221" w:rsidP="00DE209B">
      <w:pPr>
        <w:spacing w:after="0"/>
        <w:ind w:firstLineChars="275" w:firstLine="663"/>
        <w:jc w:val="both"/>
        <w:rPr>
          <w:rFonts w:ascii="Arial" w:hAnsi="Arial" w:cs="Arial"/>
          <w:sz w:val="24"/>
          <w:szCs w:val="24"/>
        </w:rPr>
      </w:pPr>
      <w:r w:rsidRPr="00DE209B">
        <w:rPr>
          <w:rFonts w:ascii="Arial" w:hAnsi="Arial" w:cs="Arial"/>
          <w:b/>
          <w:bCs/>
          <w:sz w:val="24"/>
          <w:szCs w:val="24"/>
        </w:rPr>
        <w:t xml:space="preserve">Администрация </w:t>
      </w:r>
      <w:proofErr w:type="spellStart"/>
      <w:r w:rsidRPr="00DE209B">
        <w:rPr>
          <w:rFonts w:ascii="Arial" w:hAnsi="Arial" w:cs="Arial"/>
          <w:b/>
          <w:bCs/>
          <w:sz w:val="24"/>
          <w:szCs w:val="24"/>
        </w:rPr>
        <w:t>Переяславского</w:t>
      </w:r>
      <w:proofErr w:type="spellEnd"/>
      <w:r w:rsidRPr="00DE209B">
        <w:rPr>
          <w:rFonts w:ascii="Arial" w:hAnsi="Arial" w:cs="Arial"/>
          <w:b/>
          <w:bCs/>
          <w:sz w:val="24"/>
          <w:szCs w:val="24"/>
        </w:rPr>
        <w:t xml:space="preserve"> сельсовета</w:t>
      </w:r>
      <w:r w:rsidRPr="00DE209B">
        <w:rPr>
          <w:rFonts w:ascii="Arial" w:hAnsi="Arial" w:cs="Arial"/>
          <w:sz w:val="24"/>
          <w:szCs w:val="24"/>
        </w:rPr>
        <w:t xml:space="preserve"> </w:t>
      </w:r>
      <w:r w:rsidRPr="00DE209B">
        <w:rPr>
          <w:rFonts w:ascii="Arial" w:hAnsi="Arial" w:cs="Arial"/>
          <w:b/>
          <w:bCs/>
          <w:sz w:val="24"/>
          <w:szCs w:val="24"/>
        </w:rPr>
        <w:t xml:space="preserve">Рыбинского района Красноярского края </w:t>
      </w:r>
      <w:r w:rsidRPr="00DE209B">
        <w:rPr>
          <w:rFonts w:ascii="Arial" w:hAnsi="Arial" w:cs="Arial"/>
          <w:sz w:val="24"/>
          <w:szCs w:val="24"/>
        </w:rPr>
        <w:t xml:space="preserve">(ОГРН 1032401160494, ИНН 2432001083, КПП </w:t>
      </w:r>
      <w:r w:rsidRPr="00DE209B">
        <w:rPr>
          <w:rFonts w:ascii="Arial" w:eastAsia="Times New Roman" w:hAnsi="Arial" w:cs="Arial"/>
          <w:bCs/>
          <w:sz w:val="24"/>
          <w:szCs w:val="24"/>
        </w:rPr>
        <w:t>244801001</w:t>
      </w:r>
      <w:r w:rsidRPr="00DE209B">
        <w:rPr>
          <w:rFonts w:ascii="Arial" w:hAnsi="Arial" w:cs="Arial"/>
          <w:sz w:val="24"/>
          <w:szCs w:val="24"/>
        </w:rPr>
        <w:t xml:space="preserve">адрес: 663972  Россия,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район,</w:t>
      </w:r>
      <w:r w:rsidRPr="00DE209B">
        <w:rPr>
          <w:rFonts w:ascii="Arial" w:hAnsi="Arial" w:cs="Arial"/>
          <w:sz w:val="24"/>
          <w:szCs w:val="24"/>
          <w:u w:val="single"/>
        </w:rPr>
        <w:t xml:space="preserve"> </w:t>
      </w:r>
      <w:proofErr w:type="spellStart"/>
      <w:r w:rsidRPr="00DE209B">
        <w:rPr>
          <w:rFonts w:ascii="Arial" w:hAnsi="Arial" w:cs="Arial"/>
          <w:sz w:val="24"/>
          <w:szCs w:val="24"/>
        </w:rPr>
        <w:t>с</w:t>
      </w:r>
      <w:proofErr w:type="gramStart"/>
      <w:r w:rsidRPr="00DE209B">
        <w:rPr>
          <w:rFonts w:ascii="Arial" w:hAnsi="Arial" w:cs="Arial"/>
          <w:sz w:val="24"/>
          <w:szCs w:val="24"/>
        </w:rPr>
        <w:t>.П</w:t>
      </w:r>
      <w:proofErr w:type="gramEnd"/>
      <w:r w:rsidRPr="00DE209B">
        <w:rPr>
          <w:rFonts w:ascii="Arial" w:hAnsi="Arial" w:cs="Arial"/>
          <w:sz w:val="24"/>
          <w:szCs w:val="24"/>
        </w:rPr>
        <w:t>ереясловка</w:t>
      </w:r>
      <w:proofErr w:type="spellEnd"/>
      <w:r w:rsidRPr="00DE209B">
        <w:rPr>
          <w:rFonts w:ascii="Arial" w:hAnsi="Arial" w:cs="Arial"/>
          <w:sz w:val="24"/>
          <w:szCs w:val="24"/>
        </w:rPr>
        <w:t>, ул.Советская-35)</w:t>
      </w:r>
      <w:r w:rsidRPr="00DE209B">
        <w:rPr>
          <w:rFonts w:ascii="Arial" w:hAnsi="Arial" w:cs="Arial"/>
          <w:color w:val="000000"/>
          <w:sz w:val="24"/>
          <w:szCs w:val="24"/>
        </w:rPr>
        <w:t xml:space="preserve">, </w:t>
      </w:r>
      <w:r w:rsidRPr="00DE209B">
        <w:rPr>
          <w:rFonts w:ascii="Arial" w:hAnsi="Arial" w:cs="Arial"/>
          <w:sz w:val="24"/>
          <w:szCs w:val="24"/>
        </w:rPr>
        <w:t xml:space="preserve">в лице главы </w:t>
      </w:r>
      <w:proofErr w:type="spellStart"/>
      <w:r w:rsidRPr="00DE209B">
        <w:rPr>
          <w:rFonts w:ascii="Arial" w:hAnsi="Arial" w:cs="Arial"/>
          <w:sz w:val="24"/>
          <w:szCs w:val="24"/>
        </w:rPr>
        <w:t>Суренкова</w:t>
      </w:r>
      <w:proofErr w:type="spellEnd"/>
      <w:r w:rsidRPr="00DE209B">
        <w:rPr>
          <w:rFonts w:ascii="Arial" w:hAnsi="Arial" w:cs="Arial"/>
          <w:sz w:val="24"/>
          <w:szCs w:val="24"/>
        </w:rPr>
        <w:t xml:space="preserve"> Александра Александровича, </w:t>
      </w:r>
    </w:p>
    <w:p w:rsidR="00FB2238" w:rsidRPr="00DE209B" w:rsidRDefault="004B0221" w:rsidP="00DE209B">
      <w:pPr>
        <w:autoSpaceDE w:val="0"/>
        <w:autoSpaceDN w:val="0"/>
        <w:adjustRightInd w:val="0"/>
        <w:spacing w:after="0" w:line="240" w:lineRule="auto"/>
        <w:ind w:firstLineChars="275" w:firstLine="663"/>
        <w:jc w:val="both"/>
        <w:rPr>
          <w:rFonts w:ascii="Arial" w:hAnsi="Arial" w:cs="Arial"/>
          <w:sz w:val="24"/>
          <w:szCs w:val="24"/>
          <w:highlight w:val="yellow"/>
        </w:rPr>
      </w:pPr>
      <w:r w:rsidRPr="00DE209B">
        <w:rPr>
          <w:rFonts w:ascii="Arial" w:hAnsi="Arial" w:cs="Arial"/>
          <w:b/>
          <w:bCs/>
          <w:sz w:val="24"/>
          <w:szCs w:val="24"/>
        </w:rPr>
        <w:t xml:space="preserve">Администрация Рыбинского сельсовета Рыбинского района Красноярского края </w:t>
      </w:r>
      <w:r w:rsidRPr="00DE209B">
        <w:rPr>
          <w:rFonts w:ascii="Arial" w:hAnsi="Arial" w:cs="Arial"/>
          <w:sz w:val="24"/>
          <w:szCs w:val="24"/>
        </w:rPr>
        <w:t xml:space="preserve">(ОГРН </w:t>
      </w:r>
      <w:r w:rsidRPr="00DE209B">
        <w:rPr>
          <w:rFonts w:ascii="Arial" w:eastAsia="Times New Roman" w:hAnsi="Arial" w:cs="Arial"/>
          <w:sz w:val="24"/>
          <w:szCs w:val="24"/>
        </w:rPr>
        <w:t>1022401298776</w:t>
      </w:r>
      <w:r w:rsidRPr="00DE209B">
        <w:rPr>
          <w:rFonts w:ascii="Arial" w:hAnsi="Arial" w:cs="Arial"/>
          <w:sz w:val="24"/>
          <w:szCs w:val="24"/>
        </w:rPr>
        <w:t xml:space="preserve">, ИНН </w:t>
      </w:r>
      <w:r w:rsidRPr="00DE209B">
        <w:rPr>
          <w:rFonts w:ascii="Arial" w:eastAsia="Times New Roman" w:hAnsi="Arial" w:cs="Arial"/>
          <w:bCs/>
          <w:sz w:val="24"/>
          <w:szCs w:val="24"/>
        </w:rPr>
        <w:t>2432002129</w:t>
      </w:r>
      <w:r w:rsidRPr="00DE209B">
        <w:rPr>
          <w:rFonts w:ascii="Arial" w:hAnsi="Arial" w:cs="Arial"/>
          <w:sz w:val="24"/>
          <w:szCs w:val="24"/>
        </w:rPr>
        <w:t xml:space="preserve">, КПП </w:t>
      </w:r>
      <w:r w:rsidRPr="00DE209B">
        <w:rPr>
          <w:rFonts w:ascii="Arial" w:eastAsia="Times New Roman" w:hAnsi="Arial" w:cs="Arial"/>
          <w:bCs/>
          <w:sz w:val="24"/>
          <w:szCs w:val="24"/>
        </w:rPr>
        <w:t>244801001</w:t>
      </w:r>
      <w:r w:rsidRPr="00DE209B">
        <w:rPr>
          <w:rFonts w:ascii="Arial" w:hAnsi="Arial" w:cs="Arial"/>
          <w:sz w:val="24"/>
          <w:szCs w:val="24"/>
        </w:rPr>
        <w:t xml:space="preserve">адрес: 663970  Россия,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w:t>
      </w:r>
      <w:proofErr w:type="spellStart"/>
      <w:r w:rsidRPr="00DE209B">
        <w:rPr>
          <w:rFonts w:ascii="Arial" w:hAnsi="Arial" w:cs="Arial"/>
          <w:sz w:val="24"/>
          <w:szCs w:val="24"/>
        </w:rPr>
        <w:t>район,с</w:t>
      </w:r>
      <w:proofErr w:type="gramStart"/>
      <w:r w:rsidRPr="00DE209B">
        <w:rPr>
          <w:rFonts w:ascii="Arial" w:hAnsi="Arial" w:cs="Arial"/>
          <w:sz w:val="24"/>
          <w:szCs w:val="24"/>
        </w:rPr>
        <w:t>.Р</w:t>
      </w:r>
      <w:proofErr w:type="gramEnd"/>
      <w:r w:rsidRPr="00DE209B">
        <w:rPr>
          <w:rFonts w:ascii="Arial" w:hAnsi="Arial" w:cs="Arial"/>
          <w:sz w:val="24"/>
          <w:szCs w:val="24"/>
        </w:rPr>
        <w:t>ыбное</w:t>
      </w:r>
      <w:proofErr w:type="spellEnd"/>
      <w:r w:rsidRPr="00DE209B">
        <w:rPr>
          <w:rFonts w:ascii="Arial" w:hAnsi="Arial" w:cs="Arial"/>
          <w:sz w:val="24"/>
          <w:szCs w:val="24"/>
        </w:rPr>
        <w:t>, ул. Гагарина,</w:t>
      </w:r>
      <w:r w:rsidRPr="00DE209B">
        <w:rPr>
          <w:rFonts w:ascii="Arial" w:hAnsi="Arial" w:cs="Arial"/>
          <w:sz w:val="24"/>
          <w:szCs w:val="24"/>
          <w:u w:val="single"/>
        </w:rPr>
        <w:t xml:space="preserve"> </w:t>
      </w:r>
      <w:r w:rsidRPr="00DE209B">
        <w:rPr>
          <w:rFonts w:ascii="Arial" w:hAnsi="Arial" w:cs="Arial"/>
          <w:sz w:val="24"/>
          <w:szCs w:val="24"/>
        </w:rPr>
        <w:t>здание 1Б)</w:t>
      </w:r>
      <w:r w:rsidRPr="00DE209B">
        <w:rPr>
          <w:rFonts w:ascii="Arial" w:hAnsi="Arial" w:cs="Arial"/>
          <w:color w:val="000000"/>
          <w:sz w:val="24"/>
          <w:szCs w:val="24"/>
        </w:rPr>
        <w:t xml:space="preserve">, </w:t>
      </w:r>
      <w:r w:rsidRPr="00DE209B">
        <w:rPr>
          <w:rFonts w:ascii="Arial" w:hAnsi="Arial" w:cs="Arial"/>
          <w:sz w:val="24"/>
          <w:szCs w:val="24"/>
        </w:rPr>
        <w:t xml:space="preserve">в лице главы </w:t>
      </w:r>
      <w:proofErr w:type="spellStart"/>
      <w:r w:rsidRPr="00DE209B">
        <w:rPr>
          <w:rFonts w:ascii="Arial" w:hAnsi="Arial" w:cs="Arial"/>
          <w:sz w:val="24"/>
          <w:szCs w:val="24"/>
        </w:rPr>
        <w:t>Саврицкой</w:t>
      </w:r>
      <w:proofErr w:type="spellEnd"/>
      <w:r w:rsidRPr="00DE209B">
        <w:rPr>
          <w:rFonts w:ascii="Arial" w:hAnsi="Arial" w:cs="Arial"/>
          <w:sz w:val="24"/>
          <w:szCs w:val="24"/>
        </w:rPr>
        <w:t xml:space="preserve"> Светланы Григорьевны, </w:t>
      </w:r>
    </w:p>
    <w:p w:rsidR="00FB2238" w:rsidRPr="00DE209B" w:rsidRDefault="004B0221" w:rsidP="00DE209B">
      <w:pPr>
        <w:spacing w:after="0"/>
        <w:ind w:firstLineChars="275" w:firstLine="663"/>
        <w:jc w:val="both"/>
        <w:rPr>
          <w:rFonts w:ascii="Arial" w:hAnsi="Arial" w:cs="Arial"/>
          <w:sz w:val="24"/>
          <w:szCs w:val="24"/>
        </w:rPr>
      </w:pPr>
      <w:r w:rsidRPr="00DE209B">
        <w:rPr>
          <w:rFonts w:ascii="Arial" w:hAnsi="Arial" w:cs="Arial"/>
          <w:b/>
          <w:bCs/>
          <w:sz w:val="24"/>
          <w:szCs w:val="24"/>
        </w:rPr>
        <w:t>Администрация Новинского сельсовета</w:t>
      </w:r>
      <w:r w:rsidRPr="00DE209B">
        <w:rPr>
          <w:rFonts w:ascii="Arial" w:hAnsi="Arial" w:cs="Arial"/>
          <w:sz w:val="24"/>
          <w:szCs w:val="24"/>
        </w:rPr>
        <w:t xml:space="preserve"> </w:t>
      </w:r>
      <w:r w:rsidRPr="00DE209B">
        <w:rPr>
          <w:rFonts w:ascii="Arial" w:hAnsi="Arial" w:cs="Arial"/>
          <w:b/>
          <w:bCs/>
          <w:sz w:val="24"/>
          <w:szCs w:val="24"/>
        </w:rPr>
        <w:t xml:space="preserve">Рыбинского района Красноярского края </w:t>
      </w:r>
      <w:r w:rsidRPr="00DE209B">
        <w:rPr>
          <w:rFonts w:ascii="Arial" w:hAnsi="Arial" w:cs="Arial"/>
          <w:sz w:val="24"/>
          <w:szCs w:val="24"/>
        </w:rPr>
        <w:t>(ОГРН 1022401298743, ИНН 2432001069, КПП 244801001, адрес:</w:t>
      </w:r>
      <w:r w:rsidRPr="00DE209B">
        <w:rPr>
          <w:rFonts w:ascii="Arial" w:hAnsi="Arial" w:cs="Arial"/>
          <w:sz w:val="24"/>
          <w:szCs w:val="24"/>
          <w:u w:val="single"/>
        </w:rPr>
        <w:t xml:space="preserve"> </w:t>
      </w:r>
      <w:r w:rsidRPr="00DE209B">
        <w:rPr>
          <w:rFonts w:ascii="Arial" w:hAnsi="Arial" w:cs="Arial"/>
          <w:sz w:val="24"/>
          <w:szCs w:val="24"/>
        </w:rPr>
        <w:t xml:space="preserve">663977, Россия,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район, д. Новая, ул. Молодежная, 1-1), в лице главы </w:t>
      </w:r>
      <w:proofErr w:type="spellStart"/>
      <w:r w:rsidRPr="00DE209B">
        <w:rPr>
          <w:rFonts w:ascii="Arial" w:eastAsia="Arial" w:hAnsi="Arial" w:cs="Arial"/>
          <w:sz w:val="24"/>
          <w:szCs w:val="24"/>
          <w:shd w:val="clear" w:color="auto" w:fill="FFFFFF"/>
        </w:rPr>
        <w:t>Репш</w:t>
      </w:r>
      <w:proofErr w:type="spellEnd"/>
      <w:r w:rsidRPr="00DE209B">
        <w:rPr>
          <w:rFonts w:ascii="Arial" w:eastAsia="Arial" w:hAnsi="Arial" w:cs="Arial"/>
          <w:sz w:val="24"/>
          <w:szCs w:val="24"/>
          <w:shd w:val="clear" w:color="auto" w:fill="FFFFFF"/>
        </w:rPr>
        <w:t xml:space="preserve"> Людмилы Николаевны</w:t>
      </w:r>
      <w:r w:rsidRPr="00DE209B">
        <w:rPr>
          <w:rFonts w:ascii="Arial" w:hAnsi="Arial" w:cs="Arial"/>
          <w:sz w:val="24"/>
          <w:szCs w:val="24"/>
        </w:rPr>
        <w:t xml:space="preserve">, </w:t>
      </w:r>
    </w:p>
    <w:p w:rsidR="00FB2238" w:rsidRPr="00DE209B" w:rsidRDefault="004B0221" w:rsidP="00DE209B">
      <w:pPr>
        <w:spacing w:after="0"/>
        <w:ind w:firstLineChars="275" w:firstLine="663"/>
        <w:jc w:val="both"/>
        <w:rPr>
          <w:rFonts w:ascii="Arial" w:hAnsi="Arial" w:cs="Arial"/>
          <w:sz w:val="24"/>
          <w:szCs w:val="24"/>
        </w:rPr>
      </w:pPr>
      <w:r w:rsidRPr="00DE209B">
        <w:rPr>
          <w:rFonts w:ascii="Arial" w:hAnsi="Arial" w:cs="Arial"/>
          <w:b/>
          <w:bCs/>
          <w:sz w:val="24"/>
          <w:szCs w:val="24"/>
        </w:rPr>
        <w:t xml:space="preserve">Администрация Успенского сельсовета Рыбинского района Красноярского края, </w:t>
      </w:r>
      <w:r w:rsidRPr="00DE209B">
        <w:rPr>
          <w:rFonts w:ascii="Arial" w:hAnsi="Arial" w:cs="Arial"/>
          <w:sz w:val="24"/>
          <w:szCs w:val="24"/>
        </w:rPr>
        <w:t xml:space="preserve">(ОГРН 1022401298875, ИНН 2432002136, КПП 244801001, адрес:663957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район </w:t>
      </w:r>
      <w:proofErr w:type="gramStart"/>
      <w:r w:rsidRPr="00DE209B">
        <w:rPr>
          <w:rFonts w:ascii="Arial" w:hAnsi="Arial" w:cs="Arial"/>
          <w:sz w:val="24"/>
          <w:szCs w:val="24"/>
        </w:rPr>
        <w:t>с</w:t>
      </w:r>
      <w:proofErr w:type="gramEnd"/>
      <w:r w:rsidRPr="00DE209B">
        <w:rPr>
          <w:rFonts w:ascii="Arial" w:hAnsi="Arial" w:cs="Arial"/>
          <w:sz w:val="24"/>
          <w:szCs w:val="24"/>
        </w:rPr>
        <w:t xml:space="preserve">. </w:t>
      </w:r>
      <w:proofErr w:type="gramStart"/>
      <w:r w:rsidRPr="00DE209B">
        <w:rPr>
          <w:rFonts w:ascii="Arial" w:hAnsi="Arial" w:cs="Arial"/>
          <w:sz w:val="24"/>
          <w:szCs w:val="24"/>
        </w:rPr>
        <w:t>Успенка</w:t>
      </w:r>
      <w:proofErr w:type="gramEnd"/>
      <w:r w:rsidRPr="00DE209B">
        <w:rPr>
          <w:rFonts w:ascii="Arial" w:hAnsi="Arial" w:cs="Arial"/>
          <w:sz w:val="24"/>
          <w:szCs w:val="24"/>
        </w:rPr>
        <w:t xml:space="preserve"> ул. Просвещения 31), в лице главы </w:t>
      </w:r>
      <w:proofErr w:type="spellStart"/>
      <w:r w:rsidRPr="00DE209B">
        <w:rPr>
          <w:rFonts w:ascii="Arial" w:hAnsi="Arial" w:cs="Arial"/>
          <w:sz w:val="24"/>
          <w:szCs w:val="24"/>
        </w:rPr>
        <w:t>Потеряевой</w:t>
      </w:r>
      <w:proofErr w:type="spellEnd"/>
      <w:r w:rsidRPr="00DE209B">
        <w:rPr>
          <w:rFonts w:ascii="Arial" w:hAnsi="Arial" w:cs="Arial"/>
          <w:sz w:val="24"/>
          <w:szCs w:val="24"/>
        </w:rPr>
        <w:t xml:space="preserve"> Ирины Владимировны, </w:t>
      </w:r>
    </w:p>
    <w:p w:rsidR="00FB2238" w:rsidRPr="00DE209B" w:rsidRDefault="004B0221" w:rsidP="00DE209B">
      <w:pPr>
        <w:spacing w:after="0"/>
        <w:ind w:firstLineChars="275" w:firstLine="663"/>
        <w:jc w:val="both"/>
        <w:rPr>
          <w:rFonts w:ascii="Arial" w:hAnsi="Arial" w:cs="Arial"/>
          <w:sz w:val="24"/>
          <w:szCs w:val="24"/>
        </w:rPr>
      </w:pPr>
      <w:proofErr w:type="gramStart"/>
      <w:r w:rsidRPr="00DE209B">
        <w:rPr>
          <w:rFonts w:ascii="Arial" w:hAnsi="Arial" w:cs="Arial"/>
          <w:b/>
          <w:bCs/>
          <w:sz w:val="24"/>
          <w:szCs w:val="24"/>
        </w:rPr>
        <w:t xml:space="preserve">Администрация Уральского сельсовета Рыбинского района Красноярского края, </w:t>
      </w:r>
      <w:r w:rsidRPr="00DE209B">
        <w:rPr>
          <w:rFonts w:ascii="Arial" w:hAnsi="Arial" w:cs="Arial"/>
          <w:sz w:val="24"/>
          <w:szCs w:val="24"/>
        </w:rPr>
        <w:t xml:space="preserve">(ОГРН 1022401298732, ИНН 2448001480, КПП 244801001, </w:t>
      </w:r>
      <w:r w:rsidRPr="00DE209B">
        <w:rPr>
          <w:rFonts w:ascii="Arial" w:hAnsi="Arial" w:cs="Arial"/>
          <w:sz w:val="24"/>
          <w:szCs w:val="24"/>
        </w:rPr>
        <w:lastRenderedPageBreak/>
        <w:t xml:space="preserve">адрес:663977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район, поселок Урал, ул. Первомайская 8), в лице главы </w:t>
      </w:r>
      <w:proofErr w:type="spellStart"/>
      <w:r w:rsidRPr="00DE209B">
        <w:rPr>
          <w:rFonts w:ascii="Arial" w:hAnsi="Arial" w:cs="Arial"/>
          <w:sz w:val="24"/>
          <w:szCs w:val="24"/>
        </w:rPr>
        <w:t>Пелиханова</w:t>
      </w:r>
      <w:proofErr w:type="spellEnd"/>
      <w:r w:rsidRPr="00DE209B">
        <w:rPr>
          <w:rFonts w:ascii="Arial" w:hAnsi="Arial" w:cs="Arial"/>
          <w:sz w:val="24"/>
          <w:szCs w:val="24"/>
        </w:rPr>
        <w:t xml:space="preserve"> Александра Александровича, далее именуемые "Учредители» на основании Гражданского кодекса Российской Федерации, Федерального закона от 8 февраля 1998 года №14-ФЗ «Об обществах с ограниченной ответственностью» заключили настоящий Договор о нижеследующем:</w:t>
      </w:r>
      <w:proofErr w:type="gramEnd"/>
    </w:p>
    <w:p w:rsidR="00FB2238" w:rsidRPr="00DE209B" w:rsidRDefault="004B0221">
      <w:pPr>
        <w:pStyle w:val="2"/>
        <w:spacing w:after="0" w:line="240" w:lineRule="auto"/>
        <w:jc w:val="center"/>
        <w:rPr>
          <w:rFonts w:ascii="Arial" w:hAnsi="Arial" w:cs="Arial"/>
          <w:b/>
          <w:bCs/>
          <w:color w:val="000000"/>
          <w:sz w:val="24"/>
          <w:szCs w:val="24"/>
        </w:rPr>
      </w:pPr>
      <w:r w:rsidRPr="00DE209B">
        <w:rPr>
          <w:rFonts w:ascii="Arial" w:hAnsi="Arial" w:cs="Arial"/>
          <w:b/>
          <w:bCs/>
          <w:color w:val="000000"/>
          <w:sz w:val="24"/>
          <w:szCs w:val="24"/>
        </w:rPr>
        <w:t>1. ПРЕДМЕТ ДОГОВОРА</w:t>
      </w:r>
    </w:p>
    <w:p w:rsidR="00FB2238" w:rsidRPr="00DE209B" w:rsidRDefault="00FB2238">
      <w:pPr>
        <w:pStyle w:val="2"/>
        <w:spacing w:after="0" w:line="240" w:lineRule="auto"/>
        <w:ind w:firstLine="567"/>
        <w:jc w:val="center"/>
        <w:rPr>
          <w:rFonts w:ascii="Arial" w:hAnsi="Arial" w:cs="Arial"/>
          <w:b/>
          <w:bCs/>
          <w:color w:val="000000"/>
          <w:sz w:val="24"/>
          <w:szCs w:val="24"/>
        </w:rPr>
      </w:pP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1.1. Участники на основании объединения своих вкладов обязуются создать Общество с ограниченной ответственностью «Память», далее именуемое Общество.</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 xml:space="preserve">1.2. Участники обязуются внести вклады в соответствии с условиями настоящего Договора и Устава Общества. </w:t>
      </w:r>
    </w:p>
    <w:p w:rsidR="00FB2238"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Затраты по созданию Общества стороны несут пропорционально долям в уставном капитале.</w:t>
      </w:r>
    </w:p>
    <w:p w:rsidR="00DE209B" w:rsidRPr="00DE209B" w:rsidRDefault="00DE209B">
      <w:pPr>
        <w:pStyle w:val="2"/>
        <w:spacing w:after="0" w:line="240" w:lineRule="auto"/>
        <w:ind w:firstLine="567"/>
        <w:jc w:val="both"/>
        <w:rPr>
          <w:rFonts w:ascii="Arial" w:hAnsi="Arial" w:cs="Arial"/>
          <w:color w:val="000000"/>
          <w:sz w:val="24"/>
          <w:szCs w:val="24"/>
        </w:rPr>
      </w:pPr>
    </w:p>
    <w:p w:rsidR="00FB2238" w:rsidRPr="00DE209B" w:rsidRDefault="004B0221">
      <w:pPr>
        <w:pStyle w:val="2"/>
        <w:spacing w:after="0" w:line="240" w:lineRule="auto"/>
        <w:ind w:firstLine="567"/>
        <w:jc w:val="center"/>
        <w:rPr>
          <w:rFonts w:ascii="Arial" w:hAnsi="Arial" w:cs="Arial"/>
          <w:b/>
          <w:bCs/>
          <w:color w:val="000000"/>
          <w:sz w:val="24"/>
          <w:szCs w:val="24"/>
        </w:rPr>
      </w:pPr>
      <w:r w:rsidRPr="00DE209B">
        <w:rPr>
          <w:rStyle w:val="a3"/>
          <w:rFonts w:ascii="Arial" w:hAnsi="Arial" w:cs="Arial"/>
          <w:bCs/>
          <w:color w:val="000000"/>
          <w:sz w:val="24"/>
          <w:szCs w:val="24"/>
        </w:rPr>
        <w:t>2.</w:t>
      </w:r>
      <w:r w:rsidRPr="00DE209B">
        <w:rPr>
          <w:rFonts w:ascii="Arial" w:hAnsi="Arial" w:cs="Arial"/>
          <w:b/>
          <w:bCs/>
          <w:color w:val="000000"/>
          <w:sz w:val="24"/>
          <w:szCs w:val="24"/>
        </w:rPr>
        <w:t xml:space="preserve"> НАИМЕНОВАНИЕ И МЕСТО НАХОЖДЕНИЯ ОБЩЕСТВА</w:t>
      </w:r>
    </w:p>
    <w:p w:rsidR="00FB2238" w:rsidRPr="00DE209B" w:rsidRDefault="00FB2238">
      <w:pPr>
        <w:pStyle w:val="2"/>
        <w:spacing w:after="0" w:line="240" w:lineRule="auto"/>
        <w:ind w:firstLine="567"/>
        <w:jc w:val="both"/>
        <w:rPr>
          <w:rFonts w:ascii="Arial" w:hAnsi="Arial" w:cs="Arial"/>
          <w:color w:val="000000"/>
          <w:sz w:val="24"/>
          <w:szCs w:val="24"/>
        </w:rPr>
      </w:pP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2.1. Полное фирменное наименование Общества на русском языке: Общество с ограниченной ответственностью «Память».</w:t>
      </w:r>
    </w:p>
    <w:p w:rsidR="00FB2238" w:rsidRPr="00DE209B" w:rsidRDefault="004B0221">
      <w:pPr>
        <w:pStyle w:val="2"/>
        <w:spacing w:after="0" w:line="240" w:lineRule="auto"/>
        <w:ind w:firstLine="567"/>
        <w:jc w:val="both"/>
        <w:rPr>
          <w:rFonts w:ascii="Arial" w:hAnsi="Arial" w:cs="Arial"/>
          <w:sz w:val="24"/>
          <w:szCs w:val="24"/>
        </w:rPr>
      </w:pPr>
      <w:r w:rsidRPr="00DE209B">
        <w:rPr>
          <w:rFonts w:ascii="Arial" w:hAnsi="Arial" w:cs="Arial"/>
          <w:sz w:val="24"/>
          <w:szCs w:val="24"/>
        </w:rPr>
        <w:t>Сокращенное фирменное наименование Общества на русском языке: ООО «Память».</w:t>
      </w:r>
    </w:p>
    <w:p w:rsidR="00FB2238" w:rsidRPr="00DE209B" w:rsidRDefault="004B0221">
      <w:pPr>
        <w:pStyle w:val="ConsPlusNormal"/>
        <w:ind w:firstLine="539"/>
        <w:jc w:val="both"/>
        <w:rPr>
          <w:rFonts w:ascii="Arial" w:hAnsi="Arial" w:cs="Arial"/>
          <w:sz w:val="24"/>
          <w:szCs w:val="24"/>
        </w:rPr>
      </w:pPr>
      <w:r w:rsidRPr="00DE209B">
        <w:rPr>
          <w:rFonts w:ascii="Arial" w:hAnsi="Arial" w:cs="Arial"/>
          <w:sz w:val="24"/>
          <w:szCs w:val="24"/>
        </w:rPr>
        <w:t xml:space="preserve">2.2. Место нахождения Общества:  663973, Россия,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район, поселок Саянский, ул</w:t>
      </w:r>
      <w:proofErr w:type="gramStart"/>
      <w:r w:rsidRPr="00DE209B">
        <w:rPr>
          <w:rFonts w:ascii="Arial" w:hAnsi="Arial" w:cs="Arial"/>
          <w:sz w:val="24"/>
          <w:szCs w:val="24"/>
        </w:rPr>
        <w:t>.К</w:t>
      </w:r>
      <w:proofErr w:type="gramEnd"/>
      <w:r w:rsidRPr="00DE209B">
        <w:rPr>
          <w:rFonts w:ascii="Arial" w:hAnsi="Arial" w:cs="Arial"/>
          <w:sz w:val="24"/>
          <w:szCs w:val="24"/>
        </w:rPr>
        <w:t>омсомольская, д.4.</w:t>
      </w:r>
    </w:p>
    <w:p w:rsidR="00FB2238" w:rsidRPr="00DE209B" w:rsidRDefault="004B0221">
      <w:pPr>
        <w:pStyle w:val="ConsPlusNormal"/>
        <w:ind w:firstLine="539"/>
        <w:jc w:val="both"/>
        <w:rPr>
          <w:rFonts w:ascii="Arial" w:hAnsi="Arial" w:cs="Arial"/>
          <w:sz w:val="24"/>
          <w:szCs w:val="24"/>
        </w:rPr>
      </w:pPr>
      <w:r w:rsidRPr="00DE209B">
        <w:rPr>
          <w:rFonts w:ascii="Arial" w:hAnsi="Arial" w:cs="Arial"/>
          <w:sz w:val="24"/>
          <w:szCs w:val="24"/>
        </w:rPr>
        <w:t xml:space="preserve">2.3. Почтовый адрес:  663973, Россия, Красноярский край, </w:t>
      </w:r>
      <w:proofErr w:type="spellStart"/>
      <w:r w:rsidRPr="00DE209B">
        <w:rPr>
          <w:rFonts w:ascii="Arial" w:hAnsi="Arial" w:cs="Arial"/>
          <w:sz w:val="24"/>
          <w:szCs w:val="24"/>
        </w:rPr>
        <w:t>Рыбинский</w:t>
      </w:r>
      <w:proofErr w:type="spellEnd"/>
      <w:r w:rsidRPr="00DE209B">
        <w:rPr>
          <w:rFonts w:ascii="Arial" w:hAnsi="Arial" w:cs="Arial"/>
          <w:sz w:val="24"/>
          <w:szCs w:val="24"/>
        </w:rPr>
        <w:t xml:space="preserve"> район, поселок Саянский, ул</w:t>
      </w:r>
      <w:proofErr w:type="gramStart"/>
      <w:r w:rsidRPr="00DE209B">
        <w:rPr>
          <w:rFonts w:ascii="Arial" w:hAnsi="Arial" w:cs="Arial"/>
          <w:sz w:val="24"/>
          <w:szCs w:val="24"/>
        </w:rPr>
        <w:t>.К</w:t>
      </w:r>
      <w:proofErr w:type="gramEnd"/>
      <w:r w:rsidRPr="00DE209B">
        <w:rPr>
          <w:rFonts w:ascii="Arial" w:hAnsi="Arial" w:cs="Arial"/>
          <w:sz w:val="24"/>
          <w:szCs w:val="24"/>
        </w:rPr>
        <w:t>омсомольская, д.4.</w:t>
      </w:r>
    </w:p>
    <w:p w:rsidR="00FB2238" w:rsidRPr="00DE209B" w:rsidRDefault="00FB2238">
      <w:pPr>
        <w:pStyle w:val="ConsPlusNonformat"/>
        <w:jc w:val="center"/>
        <w:rPr>
          <w:rFonts w:ascii="Arial" w:hAnsi="Arial" w:cs="Arial"/>
          <w:b/>
          <w:bCs/>
          <w:color w:val="000000"/>
          <w:sz w:val="24"/>
          <w:szCs w:val="24"/>
        </w:rPr>
      </w:pPr>
    </w:p>
    <w:p w:rsidR="00FB2238" w:rsidRPr="00DE209B" w:rsidRDefault="004B0221">
      <w:pPr>
        <w:pStyle w:val="ConsPlusNonformat"/>
        <w:jc w:val="center"/>
        <w:rPr>
          <w:rFonts w:ascii="Arial" w:hAnsi="Arial" w:cs="Arial"/>
          <w:b/>
          <w:bCs/>
          <w:color w:val="000000"/>
          <w:sz w:val="24"/>
          <w:szCs w:val="24"/>
        </w:rPr>
      </w:pPr>
      <w:r w:rsidRPr="00DE209B">
        <w:rPr>
          <w:rFonts w:ascii="Arial" w:hAnsi="Arial" w:cs="Arial"/>
          <w:b/>
          <w:bCs/>
          <w:color w:val="000000"/>
          <w:sz w:val="24"/>
          <w:szCs w:val="24"/>
        </w:rPr>
        <w:t>3. ЦЕЛЬ СОЗДАНИЯ И ПРЕДМЕТ ДЕЯТЕЛЬНОСТИ</w:t>
      </w:r>
    </w:p>
    <w:p w:rsidR="00FB2238" w:rsidRPr="00DE209B" w:rsidRDefault="00FB2238">
      <w:pPr>
        <w:pStyle w:val="2"/>
        <w:spacing w:after="0" w:line="240" w:lineRule="auto"/>
        <w:ind w:firstLine="567"/>
        <w:jc w:val="center"/>
        <w:rPr>
          <w:rFonts w:ascii="Arial" w:hAnsi="Arial" w:cs="Arial"/>
          <w:b/>
          <w:bCs/>
          <w:color w:val="000000"/>
          <w:sz w:val="24"/>
          <w:szCs w:val="24"/>
        </w:rPr>
      </w:pP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3.1. Предмет и цели деятельности Общества установлены в Уставе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xml:space="preserve">3.2.Общество вправе совершать все действия, не запрещенные действующим законодательством Российской Федерации. Деятельность Общества не ограничивается </w:t>
      </w:r>
      <w:proofErr w:type="gramStart"/>
      <w:r w:rsidRPr="00DE209B">
        <w:rPr>
          <w:rFonts w:ascii="Arial" w:hAnsi="Arial" w:cs="Arial"/>
          <w:sz w:val="24"/>
          <w:szCs w:val="24"/>
        </w:rPr>
        <w:t>оговоренной</w:t>
      </w:r>
      <w:proofErr w:type="gramEnd"/>
      <w:r w:rsidRPr="00DE209B">
        <w:rPr>
          <w:rFonts w:ascii="Arial" w:hAnsi="Arial" w:cs="Arial"/>
          <w:sz w:val="24"/>
          <w:szCs w:val="24"/>
        </w:rPr>
        <w:t xml:space="preserve"> в Уставе.</w:t>
      </w:r>
    </w:p>
    <w:p w:rsidR="00FB2238" w:rsidRPr="00DE209B" w:rsidRDefault="00FB2238">
      <w:pPr>
        <w:pStyle w:val="2"/>
        <w:spacing w:after="0" w:line="240" w:lineRule="auto"/>
        <w:ind w:firstLine="567"/>
        <w:rPr>
          <w:rFonts w:ascii="Arial" w:hAnsi="Arial" w:cs="Arial"/>
          <w:b/>
          <w:color w:val="000000"/>
          <w:sz w:val="24"/>
          <w:szCs w:val="24"/>
        </w:rPr>
      </w:pPr>
    </w:p>
    <w:p w:rsidR="00FB2238" w:rsidRPr="00DE209B" w:rsidRDefault="004B0221">
      <w:pPr>
        <w:pStyle w:val="ConsPlusNormal"/>
        <w:jc w:val="center"/>
        <w:outlineLvl w:val="0"/>
        <w:rPr>
          <w:rFonts w:ascii="Arial" w:hAnsi="Arial" w:cs="Arial"/>
          <w:b/>
          <w:bCs/>
          <w:sz w:val="24"/>
          <w:szCs w:val="24"/>
        </w:rPr>
      </w:pPr>
      <w:r w:rsidRPr="00DE209B">
        <w:rPr>
          <w:rFonts w:ascii="Arial" w:hAnsi="Arial" w:cs="Arial"/>
          <w:b/>
          <w:bCs/>
          <w:sz w:val="24"/>
          <w:szCs w:val="24"/>
        </w:rPr>
        <w:t>4. ПРАВОВОЙ СТАТУС</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4.1. Общество приобретает права юридического лица с момента его государственной регистрации в установленном законодательством Российской Федерации порядке.</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4.2. В соответствии с действующим законодательством Российской Федерации Общество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исполнять обязанности, быть истцом и ответчиком в суде.</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Общество может иметь гражданские права и исполнять гражданские обязанности, необходимые для осуществления любых видов деятельности, не запрещенных федеральными законами, если это не противоречит предмету и целям деятельности, определено ограниченным Уставом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xml:space="preserve">4.3. Участники Общества не отвечают по его обязательствам и несут риск убытков, связанных с деятельностью Общества, в пределах стоимости </w:t>
      </w:r>
      <w:r w:rsidRPr="00DE209B">
        <w:rPr>
          <w:rFonts w:ascii="Arial" w:hAnsi="Arial" w:cs="Arial"/>
          <w:sz w:val="24"/>
          <w:szCs w:val="24"/>
        </w:rPr>
        <w:lastRenderedPageBreak/>
        <w:t>принадлежащих им долей в уставном капитале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принадлежащих им долей в уставном капитале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4.4. Учредители Общества несут солидарную ответственность по обязательствам, связанным с учреждением Общества и возникшим до его государственной регистрации.</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Общество несет ответственность по обязательствам Учредителей, связанным с его учреждением, только в случае последующего одобрения их действий Общим собранием участников Общества. При этом размер ответственности Общества в любом случае не может превышать одну пятую оплаченного уставного капитала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4.5. Общество несет ответственность по своим обязательствам всем принадлежащим ему имуществом.</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4.6. Общество не отвечает по обязательствам своих участников.</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4.7. В случае несостоятельности (банкротства) Общества по вине его участников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участников или других лиц в случае недостаточности имущества Общества может быть возложена субсидиарная ответственность по его обязательствам.</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4.8. Российская Федерация, субъекты Российской Федерации и муниципальные образования не несут ответственности по обязательствам Общества, равно как и Общество не несет ответственности по обязательствам Российской Федерации, субъектов Российской Федерации и муниципальных образований.</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4.9. Общество обязано хранить следующие документы по месту нахождения исполнительного органа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Договор об учреждении Общества, протокол об учреждении Общества, Устав Общества, а также внесенные в Устав Общества и зарегистрированные в установленном порядке изменения;</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xml:space="preserve">- протокол (протоколы) собрания Учредителей Общества, содержащий решение о создании Общества, заключение независимого оценщика об утверждении денежной оценки </w:t>
      </w:r>
      <w:proofErr w:type="spellStart"/>
      <w:r w:rsidRPr="00DE209B">
        <w:rPr>
          <w:rFonts w:ascii="Arial" w:hAnsi="Arial" w:cs="Arial"/>
          <w:sz w:val="24"/>
          <w:szCs w:val="24"/>
        </w:rPr>
        <w:t>неденежных</w:t>
      </w:r>
      <w:proofErr w:type="spellEnd"/>
      <w:r w:rsidRPr="00DE209B">
        <w:rPr>
          <w:rFonts w:ascii="Arial" w:hAnsi="Arial" w:cs="Arial"/>
          <w:sz w:val="24"/>
          <w:szCs w:val="24"/>
        </w:rPr>
        <w:t xml:space="preserve"> вкладов в уставный капитал Общества, а также иные решения, связанные с созданием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документ, подтверждающий государственную регистрацию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документы, подтверждающие права Общества на имущество, находящееся на его балансе;</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внутренние документы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положения о филиалах и представительствах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документы, связанные с эмиссией облигаций и иных эмиссионных ценных бумаг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протоколы Общих собраний участников Общества, заседаний Совета директоров (Наблюдательного совета) Общества, коллегиального исполнительного органа Общества и ревизионной комиссии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xml:space="preserve">- списки </w:t>
      </w:r>
      <w:proofErr w:type="spellStart"/>
      <w:r w:rsidRPr="00DE209B">
        <w:rPr>
          <w:rFonts w:ascii="Arial" w:hAnsi="Arial" w:cs="Arial"/>
          <w:sz w:val="24"/>
          <w:szCs w:val="24"/>
        </w:rPr>
        <w:t>аффилированных</w:t>
      </w:r>
      <w:proofErr w:type="spellEnd"/>
      <w:r w:rsidRPr="00DE209B">
        <w:rPr>
          <w:rFonts w:ascii="Arial" w:hAnsi="Arial" w:cs="Arial"/>
          <w:sz w:val="24"/>
          <w:szCs w:val="24"/>
        </w:rPr>
        <w:t xml:space="preserve"> лиц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заключения ревизионной комиссии (ревизора) Общества, аудитора;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иные документы, предусмотренные федеральными законами и иными правовыми актами Российской Федерации, Уставом Общества, внутренними документами Общества, решениями Общего собрания участников Общества, Совета директоров (Наблюдательного совета) Общества и исполнительных органов Общества.</w:t>
      </w:r>
    </w:p>
    <w:p w:rsidR="00FB2238" w:rsidRPr="00DE209B" w:rsidRDefault="00FB2238">
      <w:pPr>
        <w:pStyle w:val="ConsPlusNormal"/>
        <w:ind w:firstLine="540"/>
        <w:jc w:val="both"/>
        <w:rPr>
          <w:rFonts w:ascii="Arial" w:hAnsi="Arial" w:cs="Arial"/>
          <w:sz w:val="24"/>
          <w:szCs w:val="24"/>
        </w:rPr>
      </w:pPr>
    </w:p>
    <w:p w:rsidR="00FB2238" w:rsidRPr="00DE209B" w:rsidRDefault="004B0221">
      <w:pPr>
        <w:pStyle w:val="ConsPlusNormal"/>
        <w:jc w:val="center"/>
        <w:outlineLvl w:val="0"/>
        <w:rPr>
          <w:rFonts w:ascii="Arial" w:hAnsi="Arial" w:cs="Arial"/>
          <w:b/>
          <w:bCs/>
          <w:sz w:val="24"/>
          <w:szCs w:val="24"/>
        </w:rPr>
      </w:pPr>
      <w:r w:rsidRPr="00DE209B">
        <w:rPr>
          <w:rFonts w:ascii="Arial" w:hAnsi="Arial" w:cs="Arial"/>
          <w:b/>
          <w:bCs/>
          <w:sz w:val="24"/>
          <w:szCs w:val="24"/>
        </w:rPr>
        <w:t>5. УСТАВНЫЙ КАПИТАЛ</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5.1. Уставный капитал Общества определяет минимальный размер его имущества, гарантирующего интересы кредиторов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Уставный капитал Общества составляется из номинальной стоимости долей его участников.</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На момент создания Общества его уставный капитал составляет 16000 (Шестнадцать тысяч) рублей.</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5.2. Размеры долей Учредителей Общества в его уставном капитале и их номинальная стоимость при учреждении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1) "</w:t>
      </w:r>
      <w:r w:rsidRPr="00DE209B">
        <w:rPr>
          <w:rFonts w:ascii="Arial" w:hAnsi="Arial" w:cs="Arial"/>
          <w:b/>
          <w:bCs/>
          <w:sz w:val="24"/>
          <w:szCs w:val="24"/>
        </w:rPr>
        <w:t xml:space="preserve">Администрация поселка  </w:t>
      </w:r>
      <w:proofErr w:type="gramStart"/>
      <w:r w:rsidRPr="00DE209B">
        <w:rPr>
          <w:rFonts w:ascii="Arial" w:hAnsi="Arial" w:cs="Arial"/>
          <w:b/>
          <w:bCs/>
          <w:sz w:val="24"/>
          <w:szCs w:val="24"/>
        </w:rPr>
        <w:t>Саянский</w:t>
      </w:r>
      <w:proofErr w:type="gramEnd"/>
      <w:r w:rsidRPr="00DE209B">
        <w:rPr>
          <w:rFonts w:ascii="Arial" w:hAnsi="Arial" w:cs="Arial"/>
          <w:sz w:val="24"/>
          <w:szCs w:val="24"/>
        </w:rPr>
        <w:t xml:space="preserve"> </w:t>
      </w:r>
      <w:r w:rsidRPr="00DE209B">
        <w:rPr>
          <w:rFonts w:ascii="Arial" w:hAnsi="Arial" w:cs="Arial"/>
          <w:b/>
          <w:bCs/>
          <w:sz w:val="24"/>
          <w:szCs w:val="24"/>
        </w:rPr>
        <w:t>Рыбинского района Красноярского края</w:t>
      </w:r>
      <w:r w:rsidRPr="00DE209B">
        <w:rPr>
          <w:rFonts w:ascii="Arial" w:hAnsi="Arial" w:cs="Arial"/>
          <w:sz w:val="24"/>
          <w:szCs w:val="24"/>
        </w:rPr>
        <w:t>" - 20 %, номинальная стоимость доли -2000 (Две тысячи) рублей;</w:t>
      </w:r>
    </w:p>
    <w:p w:rsidR="00FB2238" w:rsidRPr="00DE209B" w:rsidRDefault="004B0221">
      <w:pPr>
        <w:pStyle w:val="ConsPlusNormal"/>
        <w:numPr>
          <w:ilvl w:val="0"/>
          <w:numId w:val="1"/>
        </w:numPr>
        <w:ind w:firstLine="540"/>
        <w:jc w:val="both"/>
        <w:rPr>
          <w:rFonts w:ascii="Arial" w:hAnsi="Arial" w:cs="Arial"/>
          <w:b/>
          <w:bCs/>
          <w:sz w:val="24"/>
          <w:szCs w:val="24"/>
        </w:rPr>
      </w:pPr>
      <w:r w:rsidRPr="00DE209B">
        <w:rPr>
          <w:rFonts w:ascii="Arial" w:hAnsi="Arial" w:cs="Arial"/>
          <w:sz w:val="24"/>
          <w:szCs w:val="24"/>
        </w:rPr>
        <w:t>А</w:t>
      </w:r>
      <w:r w:rsidRPr="00DE209B">
        <w:rPr>
          <w:rFonts w:ascii="Arial" w:hAnsi="Arial" w:cs="Arial"/>
          <w:b/>
          <w:bCs/>
          <w:sz w:val="24"/>
          <w:szCs w:val="24"/>
        </w:rPr>
        <w:t xml:space="preserve">дминистрация </w:t>
      </w:r>
      <w:proofErr w:type="spellStart"/>
      <w:r w:rsidRPr="00DE209B">
        <w:rPr>
          <w:rFonts w:ascii="Arial" w:hAnsi="Arial" w:cs="Arial"/>
          <w:b/>
          <w:bCs/>
          <w:sz w:val="24"/>
          <w:szCs w:val="24"/>
        </w:rPr>
        <w:t>Двуреченского</w:t>
      </w:r>
      <w:proofErr w:type="spellEnd"/>
      <w:r w:rsidRPr="00DE209B">
        <w:rPr>
          <w:rFonts w:ascii="Arial" w:hAnsi="Arial" w:cs="Arial"/>
          <w:b/>
          <w:bCs/>
          <w:sz w:val="24"/>
          <w:szCs w:val="24"/>
        </w:rPr>
        <w:t xml:space="preserve"> сельсовета Рыбинского района Красноярского края</w:t>
      </w:r>
      <w:r w:rsidRPr="00DE209B">
        <w:rPr>
          <w:rFonts w:ascii="Arial" w:hAnsi="Arial" w:cs="Arial"/>
          <w:sz w:val="24"/>
          <w:szCs w:val="24"/>
        </w:rPr>
        <w:t xml:space="preserve"> - 20 %, номинальная стоимость доли -2000 (Две тысячи) рублей;</w:t>
      </w:r>
    </w:p>
    <w:p w:rsidR="00FB2238" w:rsidRPr="00DE209B" w:rsidRDefault="004B0221">
      <w:pPr>
        <w:pStyle w:val="ConsPlusNormal"/>
        <w:numPr>
          <w:ilvl w:val="0"/>
          <w:numId w:val="1"/>
        </w:numPr>
        <w:ind w:firstLine="540"/>
        <w:jc w:val="both"/>
        <w:rPr>
          <w:rFonts w:ascii="Arial" w:hAnsi="Arial" w:cs="Arial"/>
          <w:sz w:val="24"/>
          <w:szCs w:val="24"/>
        </w:rPr>
      </w:pPr>
      <w:r w:rsidRPr="00DE209B">
        <w:rPr>
          <w:rFonts w:ascii="Arial" w:hAnsi="Arial" w:cs="Arial"/>
          <w:b/>
          <w:bCs/>
          <w:sz w:val="24"/>
          <w:szCs w:val="24"/>
        </w:rPr>
        <w:t xml:space="preserve">Администрация </w:t>
      </w:r>
      <w:proofErr w:type="spellStart"/>
      <w:r w:rsidRPr="00DE209B">
        <w:rPr>
          <w:rFonts w:ascii="Arial" w:hAnsi="Arial" w:cs="Arial"/>
          <w:b/>
          <w:bCs/>
          <w:sz w:val="24"/>
          <w:szCs w:val="24"/>
        </w:rPr>
        <w:t>Налобинского</w:t>
      </w:r>
      <w:proofErr w:type="spellEnd"/>
      <w:r w:rsidRPr="00DE209B">
        <w:rPr>
          <w:rFonts w:ascii="Arial" w:hAnsi="Arial" w:cs="Arial"/>
          <w:b/>
          <w:bCs/>
          <w:sz w:val="24"/>
          <w:szCs w:val="24"/>
        </w:rPr>
        <w:t xml:space="preserve"> сельсовета</w:t>
      </w:r>
      <w:r w:rsidRPr="00DE209B">
        <w:rPr>
          <w:rFonts w:ascii="Arial" w:hAnsi="Arial" w:cs="Arial"/>
          <w:sz w:val="24"/>
          <w:szCs w:val="24"/>
        </w:rPr>
        <w:t xml:space="preserve"> </w:t>
      </w:r>
      <w:r w:rsidRPr="00DE209B">
        <w:rPr>
          <w:rFonts w:ascii="Arial" w:hAnsi="Arial" w:cs="Arial"/>
          <w:b/>
          <w:bCs/>
          <w:sz w:val="24"/>
          <w:szCs w:val="24"/>
        </w:rPr>
        <w:t>Рыбинского района Красноярского края</w:t>
      </w:r>
      <w:r w:rsidRPr="00DE209B">
        <w:rPr>
          <w:rFonts w:ascii="Arial" w:hAnsi="Arial" w:cs="Arial"/>
          <w:sz w:val="24"/>
          <w:szCs w:val="24"/>
        </w:rPr>
        <w:t xml:space="preserve"> - 20 %, номинальная стоимость доли -2000 (Две тысячи) рублей;</w:t>
      </w:r>
    </w:p>
    <w:p w:rsidR="00FB2238" w:rsidRPr="00DE209B" w:rsidRDefault="004B0221">
      <w:pPr>
        <w:pStyle w:val="ConsPlusNormal"/>
        <w:numPr>
          <w:ilvl w:val="0"/>
          <w:numId w:val="1"/>
        </w:numPr>
        <w:ind w:firstLine="540"/>
        <w:jc w:val="both"/>
        <w:rPr>
          <w:rFonts w:ascii="Arial" w:hAnsi="Arial" w:cs="Arial"/>
          <w:sz w:val="24"/>
          <w:szCs w:val="24"/>
        </w:rPr>
      </w:pPr>
      <w:r w:rsidRPr="00DE209B">
        <w:rPr>
          <w:rFonts w:ascii="Arial" w:hAnsi="Arial" w:cs="Arial"/>
          <w:b/>
          <w:bCs/>
          <w:sz w:val="24"/>
          <w:szCs w:val="24"/>
        </w:rPr>
        <w:t>Администрация Переясловского  сельсовета</w:t>
      </w:r>
      <w:r w:rsidRPr="00DE209B">
        <w:rPr>
          <w:rFonts w:ascii="Arial" w:hAnsi="Arial" w:cs="Arial"/>
          <w:sz w:val="24"/>
          <w:szCs w:val="24"/>
        </w:rPr>
        <w:t xml:space="preserve">  </w:t>
      </w:r>
      <w:r w:rsidRPr="00DE209B">
        <w:rPr>
          <w:rFonts w:ascii="Arial" w:hAnsi="Arial" w:cs="Arial"/>
          <w:b/>
          <w:bCs/>
          <w:sz w:val="24"/>
          <w:szCs w:val="24"/>
        </w:rPr>
        <w:t xml:space="preserve">Рыбинского района Красноярского края </w:t>
      </w:r>
      <w:r w:rsidRPr="00DE209B">
        <w:rPr>
          <w:rFonts w:ascii="Arial" w:hAnsi="Arial" w:cs="Arial"/>
          <w:sz w:val="24"/>
          <w:szCs w:val="24"/>
        </w:rPr>
        <w:t>- 20 %, номинальная стоимость доли -2000 (Две тысячи) рублей;</w:t>
      </w:r>
    </w:p>
    <w:p w:rsidR="00FB2238" w:rsidRPr="00DE209B" w:rsidRDefault="004B0221">
      <w:pPr>
        <w:pStyle w:val="ConsPlusNormal"/>
        <w:numPr>
          <w:ilvl w:val="0"/>
          <w:numId w:val="1"/>
        </w:numPr>
        <w:ind w:firstLine="540"/>
        <w:jc w:val="both"/>
        <w:rPr>
          <w:rFonts w:ascii="Arial" w:hAnsi="Arial" w:cs="Arial"/>
          <w:sz w:val="24"/>
          <w:szCs w:val="24"/>
        </w:rPr>
      </w:pPr>
      <w:r w:rsidRPr="00DE209B">
        <w:rPr>
          <w:rFonts w:ascii="Arial" w:hAnsi="Arial" w:cs="Arial"/>
          <w:b/>
          <w:bCs/>
          <w:sz w:val="24"/>
          <w:szCs w:val="24"/>
        </w:rPr>
        <w:t xml:space="preserve">Администрация Рыбинского сельсовета </w:t>
      </w:r>
      <w:r w:rsidRPr="00DE209B">
        <w:rPr>
          <w:rFonts w:ascii="Arial" w:hAnsi="Arial" w:cs="Arial"/>
          <w:sz w:val="24"/>
          <w:szCs w:val="24"/>
        </w:rPr>
        <w:t xml:space="preserve"> </w:t>
      </w:r>
      <w:r w:rsidRPr="00DE209B">
        <w:rPr>
          <w:rFonts w:ascii="Arial" w:hAnsi="Arial" w:cs="Arial"/>
          <w:b/>
          <w:bCs/>
          <w:sz w:val="24"/>
          <w:szCs w:val="24"/>
        </w:rPr>
        <w:t xml:space="preserve">Рыбинского района Красноярского края </w:t>
      </w:r>
      <w:r w:rsidRPr="00DE209B">
        <w:rPr>
          <w:rFonts w:ascii="Arial" w:hAnsi="Arial" w:cs="Arial"/>
          <w:sz w:val="24"/>
          <w:szCs w:val="24"/>
        </w:rPr>
        <w:t>- 20 %, номинальная стоимость доли -2000 (Две тысячи) рублей;</w:t>
      </w:r>
    </w:p>
    <w:p w:rsidR="00FB2238" w:rsidRPr="00DE209B" w:rsidRDefault="004B0221">
      <w:pPr>
        <w:pStyle w:val="ConsPlusNormal"/>
        <w:numPr>
          <w:ilvl w:val="0"/>
          <w:numId w:val="1"/>
        </w:numPr>
        <w:ind w:firstLine="540"/>
        <w:jc w:val="both"/>
        <w:rPr>
          <w:rFonts w:ascii="Arial" w:hAnsi="Arial" w:cs="Arial"/>
          <w:sz w:val="24"/>
          <w:szCs w:val="24"/>
        </w:rPr>
      </w:pPr>
      <w:r w:rsidRPr="00DE209B">
        <w:rPr>
          <w:rFonts w:ascii="Arial" w:hAnsi="Arial" w:cs="Arial"/>
          <w:b/>
          <w:bCs/>
          <w:sz w:val="24"/>
          <w:szCs w:val="24"/>
        </w:rPr>
        <w:t>Администрация Новинского сельсовета</w:t>
      </w:r>
      <w:r w:rsidRPr="00DE209B">
        <w:rPr>
          <w:rFonts w:ascii="Arial" w:hAnsi="Arial" w:cs="Arial"/>
          <w:sz w:val="24"/>
          <w:szCs w:val="24"/>
        </w:rPr>
        <w:t xml:space="preserve"> </w:t>
      </w:r>
      <w:r w:rsidRPr="00DE209B">
        <w:rPr>
          <w:rFonts w:ascii="Arial" w:hAnsi="Arial" w:cs="Arial"/>
          <w:b/>
          <w:bCs/>
          <w:sz w:val="24"/>
          <w:szCs w:val="24"/>
        </w:rPr>
        <w:t xml:space="preserve">Рыбинского района Красноярского края </w:t>
      </w:r>
      <w:r w:rsidRPr="00DE209B">
        <w:rPr>
          <w:rFonts w:ascii="Arial" w:hAnsi="Arial" w:cs="Arial"/>
          <w:sz w:val="24"/>
          <w:szCs w:val="24"/>
        </w:rPr>
        <w:t>- 20 %, номинальная стоимость доли -2000 (Две тысячи) рублей.</w:t>
      </w:r>
    </w:p>
    <w:p w:rsidR="00FB2238" w:rsidRPr="00DE209B" w:rsidRDefault="004B0221">
      <w:pPr>
        <w:pStyle w:val="ConsPlusNormal"/>
        <w:numPr>
          <w:ilvl w:val="0"/>
          <w:numId w:val="1"/>
        </w:numPr>
        <w:ind w:firstLine="540"/>
        <w:jc w:val="both"/>
        <w:rPr>
          <w:rFonts w:ascii="Arial" w:hAnsi="Arial" w:cs="Arial"/>
          <w:sz w:val="24"/>
          <w:szCs w:val="24"/>
        </w:rPr>
      </w:pPr>
      <w:r w:rsidRPr="00DE209B">
        <w:rPr>
          <w:rFonts w:ascii="Arial" w:hAnsi="Arial" w:cs="Arial"/>
          <w:b/>
          <w:bCs/>
          <w:sz w:val="24"/>
          <w:szCs w:val="24"/>
        </w:rPr>
        <w:t xml:space="preserve">Администрация Успенского сельсовета Рыбинского района Красноярского края - </w:t>
      </w:r>
      <w:r w:rsidRPr="00DE209B">
        <w:rPr>
          <w:rFonts w:ascii="Arial" w:hAnsi="Arial" w:cs="Arial"/>
          <w:sz w:val="24"/>
          <w:szCs w:val="24"/>
        </w:rPr>
        <w:t>20 %, номинальная стоимость доли - 2000 (Две тысячи) рублей.</w:t>
      </w:r>
    </w:p>
    <w:p w:rsidR="00FB2238" w:rsidRPr="00DE209B" w:rsidRDefault="004B0221">
      <w:pPr>
        <w:pStyle w:val="ConsPlusNormal"/>
        <w:numPr>
          <w:ilvl w:val="0"/>
          <w:numId w:val="1"/>
        </w:numPr>
        <w:ind w:firstLine="540"/>
        <w:jc w:val="both"/>
        <w:rPr>
          <w:rFonts w:ascii="Arial" w:hAnsi="Arial" w:cs="Arial"/>
          <w:sz w:val="24"/>
          <w:szCs w:val="24"/>
        </w:rPr>
      </w:pPr>
      <w:r w:rsidRPr="00DE209B">
        <w:rPr>
          <w:rFonts w:ascii="Arial" w:hAnsi="Arial" w:cs="Arial"/>
          <w:b/>
          <w:bCs/>
          <w:sz w:val="24"/>
          <w:szCs w:val="24"/>
        </w:rPr>
        <w:t xml:space="preserve">Администрация Уральского сельсовета Рыбинского района Красноярского края, - </w:t>
      </w:r>
      <w:r w:rsidRPr="00DE209B">
        <w:rPr>
          <w:rFonts w:ascii="Arial" w:hAnsi="Arial" w:cs="Arial"/>
          <w:sz w:val="24"/>
          <w:szCs w:val="24"/>
        </w:rPr>
        <w:t>20 %, номинальная стоимость доли - 2000 (Две тысячи) рублей.</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 xml:space="preserve"> 5.3. Действительная стоимость доли участника Общества соответствует части стоимости чистых активов Общества, пропорциональной размеру его доли.</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5.4. На момент регистрации Общества Участники Общества должны оплатить 100 % уставного капитала.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5.5. Вклады в уставный капитал Общества вносятся денежными средствами.</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5.6. Не допускается освобождение участника Общества от обязанности внесения вклада в уставный капитал Общества, в том числе путем зачета требований к Обществу.</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5.7. Увеличение уставного капитала Общества допускается только после его полной оплаты. Увеличение уставного капитала Общества может осуществляться за счет имущества Общества, и (или) за счет дополнительных вкладов, вносимых всеми участниками Общества пропорционально их долям. Такое решение должно быть принято на общем собрании участников большинством не менее двух третей голосов от общего числа голосов участников общества.</w:t>
      </w:r>
    </w:p>
    <w:p w:rsidR="00FB2238" w:rsidRPr="00DE209B" w:rsidRDefault="004B0221">
      <w:pPr>
        <w:spacing w:after="0"/>
        <w:ind w:firstLine="567"/>
        <w:jc w:val="both"/>
        <w:rPr>
          <w:rFonts w:ascii="Arial" w:hAnsi="Arial" w:cs="Arial"/>
          <w:sz w:val="24"/>
          <w:szCs w:val="24"/>
        </w:rPr>
      </w:pPr>
      <w:r w:rsidRPr="00DE209B">
        <w:rPr>
          <w:rFonts w:ascii="Arial" w:hAnsi="Arial" w:cs="Arial"/>
          <w:color w:val="000000"/>
          <w:sz w:val="24"/>
          <w:szCs w:val="24"/>
        </w:rPr>
        <w:t xml:space="preserve">5.8. </w:t>
      </w:r>
      <w:r w:rsidRPr="00DE209B">
        <w:rPr>
          <w:rFonts w:ascii="Arial" w:hAnsi="Arial" w:cs="Arial"/>
          <w:sz w:val="24"/>
          <w:szCs w:val="24"/>
        </w:rPr>
        <w:t xml:space="preserve">Общество также обязано произвести уменьшение уставного капитала до размеров, не превышающих стоимость чистых активов Общества и зарегистрировать такое уменьшение в случае, если к моменту окончания второго </w:t>
      </w:r>
      <w:r w:rsidRPr="00DE209B">
        <w:rPr>
          <w:rFonts w:ascii="Arial" w:hAnsi="Arial" w:cs="Arial"/>
          <w:sz w:val="24"/>
          <w:szCs w:val="24"/>
        </w:rPr>
        <w:lastRenderedPageBreak/>
        <w:t>и каждого последующего финансового года стоимость его чистых активов станет меньше уставного капитала.</w:t>
      </w:r>
    </w:p>
    <w:p w:rsidR="00FB2238" w:rsidRPr="00DE209B" w:rsidRDefault="004B0221">
      <w:pPr>
        <w:spacing w:after="0"/>
        <w:ind w:firstLine="567"/>
        <w:jc w:val="both"/>
        <w:rPr>
          <w:rFonts w:ascii="Arial" w:hAnsi="Arial" w:cs="Arial"/>
          <w:color w:val="000000"/>
          <w:sz w:val="24"/>
          <w:szCs w:val="24"/>
        </w:rPr>
      </w:pPr>
      <w:r w:rsidRPr="00DE209B">
        <w:rPr>
          <w:rFonts w:ascii="Arial" w:hAnsi="Arial" w:cs="Arial"/>
          <w:color w:val="000000"/>
          <w:sz w:val="24"/>
          <w:szCs w:val="24"/>
        </w:rPr>
        <w:t>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определённого в соответствии с законодательством на дату представления документов для государственной регистрации соответствующих изменений в устав Общества.</w:t>
      </w:r>
    </w:p>
    <w:p w:rsidR="00FB2238" w:rsidRPr="00DE209B" w:rsidRDefault="004B0221">
      <w:pPr>
        <w:spacing w:after="0"/>
        <w:ind w:firstLine="567"/>
        <w:jc w:val="both"/>
        <w:rPr>
          <w:rFonts w:ascii="Arial" w:hAnsi="Arial" w:cs="Arial"/>
          <w:sz w:val="24"/>
          <w:szCs w:val="24"/>
        </w:rPr>
      </w:pPr>
      <w:r w:rsidRPr="00DE209B">
        <w:rPr>
          <w:rFonts w:ascii="Arial" w:hAnsi="Arial" w:cs="Arial"/>
          <w:sz w:val="24"/>
          <w:szCs w:val="24"/>
        </w:rPr>
        <w:t>Уменьшение размеров уставного каптала Общества производится только после уведомления об этом всех кредиторов.</w:t>
      </w:r>
    </w:p>
    <w:p w:rsidR="00FB2238" w:rsidRPr="00DE209B" w:rsidRDefault="00FB2238">
      <w:pPr>
        <w:spacing w:after="0"/>
        <w:ind w:firstLine="567"/>
        <w:jc w:val="both"/>
        <w:rPr>
          <w:rFonts w:ascii="Arial" w:hAnsi="Arial" w:cs="Arial"/>
          <w:sz w:val="24"/>
          <w:szCs w:val="24"/>
        </w:rPr>
      </w:pPr>
    </w:p>
    <w:p w:rsidR="00FB2238" w:rsidRPr="00DE209B" w:rsidRDefault="004B0221">
      <w:pPr>
        <w:pStyle w:val="2"/>
        <w:spacing w:after="0" w:line="240" w:lineRule="auto"/>
        <w:ind w:firstLine="567"/>
        <w:jc w:val="center"/>
        <w:rPr>
          <w:rFonts w:ascii="Arial" w:hAnsi="Arial" w:cs="Arial"/>
          <w:b/>
          <w:bCs/>
          <w:color w:val="000000"/>
          <w:sz w:val="24"/>
          <w:szCs w:val="24"/>
        </w:rPr>
      </w:pPr>
      <w:r w:rsidRPr="00DE209B">
        <w:rPr>
          <w:rFonts w:ascii="Arial" w:hAnsi="Arial" w:cs="Arial"/>
          <w:b/>
          <w:bCs/>
          <w:color w:val="000000"/>
          <w:sz w:val="24"/>
          <w:szCs w:val="24"/>
        </w:rPr>
        <w:t>6. ПРАВА И ОБЯЗАННОСТИ УЧАСТНИКОВ ОБЩЕСТВА</w:t>
      </w:r>
    </w:p>
    <w:p w:rsidR="00FB2238" w:rsidRPr="00DE209B" w:rsidRDefault="00FB2238">
      <w:pPr>
        <w:pStyle w:val="2"/>
        <w:spacing w:after="0" w:line="240" w:lineRule="auto"/>
        <w:ind w:firstLine="567"/>
        <w:jc w:val="both"/>
        <w:rPr>
          <w:rFonts w:ascii="Arial" w:hAnsi="Arial" w:cs="Arial"/>
          <w:b/>
          <w:bCs/>
          <w:color w:val="000000"/>
          <w:sz w:val="24"/>
          <w:szCs w:val="24"/>
        </w:rPr>
      </w:pP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6.1. Участники Общества вправе:</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участвовать в управлении делами Общества в порядке, установленном действующим законодательством, а также учредительными документами Общества;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получать информацию по всем вопросам, касающимся деятельности Общества; знакомиться с его бухгалтерскими книгами, иными документами Общества и имуществом, находящимся на балансе Общества;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принимать участие в распределении прибыли от деятельности Общества;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продавать или иным образом уступить свою долю в уставном капитале Общества либо ее часть одному или нескольким участникам Общества, самому Обществу либо третьим лицам в порядке, предусмотренном Уставом и настоящим Договором;</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в любое время выйти из Общества независимо от согласия других его участников;</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получить в случае ликвидации Общества часть имущества, оставшегося после расчетов с кредиторами, или его стоимость.</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6.2. Дополнительные права: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 xml:space="preserve">6.2.1. Участники Общества пользуются преимущественным правом на выполнение заказов, полученных Обществом, а также на получение заказов </w:t>
      </w:r>
      <w:proofErr w:type="gramStart"/>
      <w:r w:rsidRPr="00DE209B">
        <w:rPr>
          <w:rFonts w:ascii="Arial" w:hAnsi="Arial" w:cs="Arial"/>
          <w:color w:val="000000"/>
          <w:sz w:val="24"/>
          <w:szCs w:val="24"/>
        </w:rPr>
        <w:t>Общества</w:t>
      </w:r>
      <w:proofErr w:type="gramEnd"/>
      <w:r w:rsidRPr="00DE209B">
        <w:rPr>
          <w:rFonts w:ascii="Arial" w:hAnsi="Arial" w:cs="Arial"/>
          <w:color w:val="000000"/>
          <w:sz w:val="24"/>
          <w:szCs w:val="24"/>
        </w:rPr>
        <w:t xml:space="preserve"> на выполнение работ и оказание услуг.</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6.2.2. По решению общего собрания участников всем участникам или определенному участнику Общества могут быть предоставлены иные дополнительные права.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6.2.3. Дополнительные права, предоставленные определенному участнику Общества, в случае отчуждения его доли (части доли) к приобретателю доли (части доли) не переходят.</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6.2.4. По решению общего собрания участников Общества дополнительные права участника (участников) Общества могут быть прекращены или ограничены.</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6.3. Участники Общества обязаны:</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соблюдать положения Устава и настоящего Договора, выполнять решения общего собрания участников Общества;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вносить вклады в порядке, в размерах, в составе и в сроки, которые предусмотрены законодательством и настоящим Договором;</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не разглашать конфиденциальную информацию о деятельности Общества;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предоставлять Обществу информацию, необходимую для его успешной деятельности, и оказывать любое содействие Обществу в достижении его уставных целей;</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воздерживаться от действий, способных нанести моральный или материальный вред Обществу или его участникам.</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lastRenderedPageBreak/>
        <w:t>6.4. Дополнительные обязанности:</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6.4.1. В порядке, предусмотренном Уставом Общества, по решению общего собрания участников на всех участников или на определенного участника Общества могут быть возложены дополнительные обязанности.</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6.4.2. Дополнительные обязанности, возложенные на определенного участника Общества, в случае отчуждения его доли (части доли) к приобретателю доли (части доли) не переходят.</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6.4.3. Дополнительные обязанности могут быть прекращены по решению общего собрания участников Общества в порядке, предусмотренном Уставом Общества.</w:t>
      </w:r>
    </w:p>
    <w:p w:rsidR="00FB2238" w:rsidRPr="00DE209B" w:rsidRDefault="00FB2238">
      <w:pPr>
        <w:pStyle w:val="2"/>
        <w:spacing w:after="0" w:line="240" w:lineRule="auto"/>
        <w:ind w:firstLine="567"/>
        <w:jc w:val="both"/>
        <w:rPr>
          <w:rFonts w:ascii="Arial" w:hAnsi="Arial" w:cs="Arial"/>
          <w:color w:val="000000"/>
          <w:sz w:val="24"/>
          <w:szCs w:val="24"/>
        </w:rPr>
      </w:pPr>
    </w:p>
    <w:p w:rsidR="00FB2238" w:rsidRPr="00DE209B" w:rsidRDefault="004B0221">
      <w:pPr>
        <w:pStyle w:val="ConsPlusNormal"/>
        <w:jc w:val="center"/>
        <w:outlineLvl w:val="0"/>
        <w:rPr>
          <w:rFonts w:ascii="Arial" w:hAnsi="Arial" w:cs="Arial"/>
          <w:b/>
          <w:bCs/>
          <w:sz w:val="24"/>
          <w:szCs w:val="24"/>
        </w:rPr>
      </w:pPr>
      <w:r w:rsidRPr="00DE209B">
        <w:rPr>
          <w:rFonts w:ascii="Arial" w:hAnsi="Arial" w:cs="Arial"/>
          <w:b/>
          <w:bCs/>
          <w:sz w:val="24"/>
          <w:szCs w:val="24"/>
        </w:rPr>
        <w:t>7. РАСПРЕДЕЛЕНИЕ ПРИБЫЛИ ОБЩЕСТВА</w:t>
      </w:r>
    </w:p>
    <w:p w:rsidR="00FB2238" w:rsidRPr="00DE209B" w:rsidRDefault="004B0221">
      <w:pPr>
        <w:pStyle w:val="ConsPlusNormal"/>
        <w:jc w:val="center"/>
        <w:rPr>
          <w:rFonts w:ascii="Arial" w:hAnsi="Arial" w:cs="Arial"/>
          <w:b/>
          <w:bCs/>
          <w:sz w:val="24"/>
          <w:szCs w:val="24"/>
        </w:rPr>
      </w:pPr>
      <w:r w:rsidRPr="00DE209B">
        <w:rPr>
          <w:rFonts w:ascii="Arial" w:hAnsi="Arial" w:cs="Arial"/>
          <w:b/>
          <w:bCs/>
          <w:sz w:val="24"/>
          <w:szCs w:val="24"/>
        </w:rPr>
        <w:t>МЕЖДУ УЧАСТНИКАМИ ОБЩЕСТВА</w:t>
      </w:r>
    </w:p>
    <w:p w:rsidR="00FB2238" w:rsidRPr="00DE209B" w:rsidRDefault="00FB2238">
      <w:pPr>
        <w:pStyle w:val="ConsPlusNormal"/>
        <w:jc w:val="both"/>
        <w:rPr>
          <w:rFonts w:ascii="Arial" w:hAnsi="Arial" w:cs="Arial"/>
          <w:b/>
          <w:bCs/>
          <w:sz w:val="24"/>
          <w:szCs w:val="24"/>
        </w:rPr>
      </w:pP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7.1. Общество вправе ежеквартально (раз в полгода или раз в год) принимать решение о распределении чистой прибыли между участниками Общества. Решение о распределении части прибыли Общества принимается Общим собранием участников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7.2. Часть прибыли Общества, предназначенная для распределения между его участниками, распределяется пропорционально их долям в уставном капитале Общества.</w:t>
      </w: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 xml:space="preserve">7.3. Общество принимает решение о распределении своей прибыли между участниками Общества и производит соответствующие выплаты с соблюдением требований об ограничении распределения прибыли между участниками Общества, установленных </w:t>
      </w:r>
      <w:hyperlink r:id="rId7" w:history="1">
        <w:r w:rsidRPr="00DE209B">
          <w:rPr>
            <w:rFonts w:ascii="Arial" w:hAnsi="Arial" w:cs="Arial"/>
            <w:color w:val="0000FF"/>
            <w:sz w:val="24"/>
            <w:szCs w:val="24"/>
          </w:rPr>
          <w:t>ст. 29</w:t>
        </w:r>
      </w:hyperlink>
      <w:r w:rsidRPr="00DE209B">
        <w:rPr>
          <w:rFonts w:ascii="Arial" w:hAnsi="Arial" w:cs="Arial"/>
          <w:sz w:val="24"/>
          <w:szCs w:val="24"/>
        </w:rPr>
        <w:t xml:space="preserve"> Федерального закона от 08.02.1998 N 14-ФЗ "Об обществах с ограниченной ответственностью".</w:t>
      </w:r>
    </w:p>
    <w:p w:rsidR="00FB2238" w:rsidRPr="00DE209B" w:rsidRDefault="00FB2238">
      <w:pPr>
        <w:pStyle w:val="ConsPlusNormal"/>
        <w:ind w:firstLine="540"/>
        <w:jc w:val="both"/>
        <w:rPr>
          <w:rFonts w:ascii="Arial" w:hAnsi="Arial" w:cs="Arial"/>
          <w:sz w:val="24"/>
          <w:szCs w:val="24"/>
        </w:rPr>
      </w:pPr>
    </w:p>
    <w:p w:rsidR="00FB2238" w:rsidRPr="00DE209B" w:rsidRDefault="004B0221">
      <w:pPr>
        <w:pStyle w:val="2"/>
        <w:spacing w:after="0" w:line="240" w:lineRule="auto"/>
        <w:ind w:firstLine="567"/>
        <w:jc w:val="center"/>
        <w:rPr>
          <w:rFonts w:ascii="Arial" w:hAnsi="Arial" w:cs="Arial"/>
          <w:b/>
          <w:bCs/>
          <w:color w:val="000000"/>
          <w:sz w:val="24"/>
          <w:szCs w:val="24"/>
        </w:rPr>
      </w:pPr>
      <w:r w:rsidRPr="00DE209B">
        <w:rPr>
          <w:rFonts w:ascii="Arial" w:hAnsi="Arial" w:cs="Arial"/>
          <w:b/>
          <w:bCs/>
          <w:color w:val="000000"/>
          <w:sz w:val="24"/>
          <w:szCs w:val="24"/>
        </w:rPr>
        <w:t xml:space="preserve">8. </w:t>
      </w:r>
      <w:r w:rsidRPr="00DE209B">
        <w:rPr>
          <w:rFonts w:ascii="Arial" w:hAnsi="Arial" w:cs="Arial"/>
          <w:b/>
          <w:bCs/>
          <w:sz w:val="24"/>
          <w:szCs w:val="24"/>
        </w:rPr>
        <w:t>ОРГАНЫ УПРАВЛЕНИЯ ОБЩЕСТВА</w:t>
      </w:r>
    </w:p>
    <w:p w:rsidR="00FB2238" w:rsidRPr="00DE209B" w:rsidRDefault="00FB2238">
      <w:pPr>
        <w:pStyle w:val="2"/>
        <w:spacing w:after="0" w:line="240" w:lineRule="auto"/>
        <w:ind w:firstLine="567"/>
        <w:jc w:val="both"/>
        <w:rPr>
          <w:rFonts w:ascii="Arial" w:hAnsi="Arial" w:cs="Arial"/>
          <w:b/>
          <w:bCs/>
          <w:color w:val="000000"/>
          <w:sz w:val="24"/>
          <w:szCs w:val="24"/>
        </w:rPr>
      </w:pP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8.1. Высшим органом Общества является Общее собрание участников, которое руководит деятельностью Общества в соответствии с Уставом Общества.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Компетентность, порядок работы и порядок принятия решений Общего собрания определены Уставом Общества.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8.2. Руководство текущей деятельностью Общества осуществляется единоличным исполнительным органом Общества - Директором Общества, который избирается общим собранием участников и действует на основании Устава Общества.</w:t>
      </w:r>
    </w:p>
    <w:p w:rsidR="00FB2238" w:rsidRPr="00DE209B" w:rsidRDefault="004B0221">
      <w:pPr>
        <w:pStyle w:val="2"/>
        <w:spacing w:after="0" w:line="240" w:lineRule="auto"/>
        <w:ind w:firstLine="567"/>
        <w:jc w:val="both"/>
        <w:rPr>
          <w:rFonts w:ascii="Arial" w:hAnsi="Arial" w:cs="Arial"/>
          <w:color w:val="000000"/>
          <w:sz w:val="24"/>
          <w:szCs w:val="24"/>
        </w:rPr>
      </w:pPr>
      <w:r w:rsidRPr="00DE209B">
        <w:rPr>
          <w:rFonts w:ascii="Arial" w:hAnsi="Arial" w:cs="Arial"/>
          <w:color w:val="000000"/>
          <w:sz w:val="24"/>
          <w:szCs w:val="24"/>
        </w:rPr>
        <w:t>Компетентность Директора определена Уставом Общества.</w:t>
      </w:r>
    </w:p>
    <w:p w:rsidR="00FB2238" w:rsidRPr="00DE209B" w:rsidRDefault="00FB2238">
      <w:pPr>
        <w:pStyle w:val="2"/>
        <w:spacing w:after="0" w:line="240" w:lineRule="auto"/>
        <w:ind w:firstLine="567"/>
        <w:jc w:val="both"/>
        <w:rPr>
          <w:rFonts w:ascii="Arial" w:hAnsi="Arial" w:cs="Arial"/>
          <w:color w:val="000000"/>
          <w:sz w:val="24"/>
          <w:szCs w:val="24"/>
        </w:rPr>
      </w:pPr>
    </w:p>
    <w:p w:rsidR="00FB2238" w:rsidRPr="00DE209B" w:rsidRDefault="004B0221">
      <w:pPr>
        <w:pStyle w:val="ConsPlusNormal"/>
        <w:jc w:val="center"/>
        <w:outlineLvl w:val="0"/>
        <w:rPr>
          <w:rFonts w:ascii="Arial" w:hAnsi="Arial" w:cs="Arial"/>
          <w:b/>
          <w:bCs/>
          <w:sz w:val="24"/>
          <w:szCs w:val="24"/>
        </w:rPr>
      </w:pPr>
      <w:r w:rsidRPr="00DE209B">
        <w:rPr>
          <w:rFonts w:ascii="Arial" w:hAnsi="Arial" w:cs="Arial"/>
          <w:b/>
          <w:bCs/>
          <w:sz w:val="24"/>
          <w:szCs w:val="24"/>
        </w:rPr>
        <w:t>9. ВЫХОД УЧАСТНИКА ОБЩЕСТВА ИЗ ОБЩЕСТВА</w:t>
      </w:r>
    </w:p>
    <w:p w:rsidR="00FB2238" w:rsidRPr="00DE209B" w:rsidRDefault="00FB2238">
      <w:pPr>
        <w:pStyle w:val="ConsPlusNormal"/>
        <w:jc w:val="both"/>
        <w:rPr>
          <w:rFonts w:ascii="Arial" w:hAnsi="Arial" w:cs="Arial"/>
          <w:sz w:val="24"/>
          <w:szCs w:val="24"/>
        </w:rPr>
      </w:pPr>
    </w:p>
    <w:p w:rsidR="00FB2238" w:rsidRPr="00DE209B" w:rsidRDefault="00DE209B">
      <w:pPr>
        <w:pStyle w:val="ConsPlusNormal"/>
        <w:ind w:firstLine="540"/>
        <w:jc w:val="both"/>
        <w:rPr>
          <w:rFonts w:ascii="Arial" w:hAnsi="Arial" w:cs="Arial"/>
          <w:sz w:val="24"/>
          <w:szCs w:val="24"/>
        </w:rPr>
      </w:pPr>
      <w:r>
        <w:rPr>
          <w:rFonts w:ascii="Arial" w:hAnsi="Arial" w:cs="Arial"/>
          <w:sz w:val="24"/>
          <w:szCs w:val="24"/>
        </w:rPr>
        <w:t>9</w:t>
      </w:r>
      <w:r w:rsidR="004B0221" w:rsidRPr="00DE209B">
        <w:rPr>
          <w:rFonts w:ascii="Arial" w:hAnsi="Arial" w:cs="Arial"/>
          <w:sz w:val="24"/>
          <w:szCs w:val="24"/>
        </w:rPr>
        <w:t>.1. Положения о возможности выхода участника из Общества, а также порядок такого выхода предусматриваются в Уставе Общества.</w:t>
      </w:r>
    </w:p>
    <w:p w:rsidR="00FB2238" w:rsidRPr="00DE209B" w:rsidRDefault="00FB2238">
      <w:pPr>
        <w:pStyle w:val="ConsPlusNormal"/>
        <w:ind w:firstLine="540"/>
        <w:jc w:val="both"/>
        <w:rPr>
          <w:rFonts w:ascii="Arial" w:hAnsi="Arial" w:cs="Arial"/>
          <w:sz w:val="24"/>
          <w:szCs w:val="24"/>
        </w:rPr>
      </w:pPr>
    </w:p>
    <w:p w:rsidR="00FB2238" w:rsidRPr="00DE209B" w:rsidRDefault="004B0221">
      <w:pPr>
        <w:pStyle w:val="ConsPlusNormal"/>
        <w:jc w:val="center"/>
        <w:outlineLvl w:val="0"/>
        <w:rPr>
          <w:rFonts w:ascii="Arial" w:hAnsi="Arial" w:cs="Arial"/>
          <w:b/>
          <w:bCs/>
          <w:sz w:val="24"/>
          <w:szCs w:val="24"/>
        </w:rPr>
      </w:pPr>
      <w:r w:rsidRPr="00DE209B">
        <w:rPr>
          <w:rFonts w:ascii="Arial" w:hAnsi="Arial" w:cs="Arial"/>
          <w:b/>
          <w:bCs/>
          <w:sz w:val="24"/>
          <w:szCs w:val="24"/>
        </w:rPr>
        <w:t>10. КОНТРОЛЬ, УЧЕТ И ОТЧЕТНОСТЬ</w:t>
      </w:r>
    </w:p>
    <w:p w:rsidR="00FB2238" w:rsidRPr="00DE209B" w:rsidRDefault="00FB2238">
      <w:pPr>
        <w:pStyle w:val="ConsPlusNormal"/>
        <w:jc w:val="both"/>
        <w:rPr>
          <w:rFonts w:ascii="Arial" w:hAnsi="Arial" w:cs="Arial"/>
          <w:sz w:val="24"/>
          <w:szCs w:val="24"/>
        </w:rPr>
      </w:pPr>
    </w:p>
    <w:p w:rsidR="00FB2238" w:rsidRPr="00DE209B" w:rsidRDefault="00DE209B">
      <w:pPr>
        <w:pStyle w:val="ConsPlusNormal"/>
        <w:ind w:firstLine="540"/>
        <w:jc w:val="both"/>
        <w:rPr>
          <w:rFonts w:ascii="Arial" w:hAnsi="Arial" w:cs="Arial"/>
          <w:sz w:val="24"/>
          <w:szCs w:val="24"/>
        </w:rPr>
      </w:pPr>
      <w:r>
        <w:rPr>
          <w:rFonts w:ascii="Arial" w:hAnsi="Arial" w:cs="Arial"/>
          <w:sz w:val="24"/>
          <w:szCs w:val="24"/>
        </w:rPr>
        <w:t>10</w:t>
      </w:r>
      <w:r w:rsidR="004B0221" w:rsidRPr="00DE209B">
        <w:rPr>
          <w:rFonts w:ascii="Arial" w:hAnsi="Arial" w:cs="Arial"/>
          <w:sz w:val="24"/>
          <w:szCs w:val="24"/>
        </w:rPr>
        <w:t xml:space="preserve">.1. Для осуществления своих прав по </w:t>
      </w:r>
      <w:proofErr w:type="gramStart"/>
      <w:r w:rsidR="004B0221" w:rsidRPr="00DE209B">
        <w:rPr>
          <w:rFonts w:ascii="Arial" w:hAnsi="Arial" w:cs="Arial"/>
          <w:sz w:val="24"/>
          <w:szCs w:val="24"/>
        </w:rPr>
        <w:t>контролю за</w:t>
      </w:r>
      <w:proofErr w:type="gramEnd"/>
      <w:r w:rsidR="004B0221" w:rsidRPr="00DE209B">
        <w:rPr>
          <w:rFonts w:ascii="Arial" w:hAnsi="Arial" w:cs="Arial"/>
          <w:sz w:val="24"/>
          <w:szCs w:val="24"/>
        </w:rPr>
        <w:t xml:space="preserve"> деятельностью Общества каждый участник имеет право на получение информации и справок по всем вопросам, связанным с деятельностью Общества. Формы контроля, а также учета и отчетности определяются Уставом Общества, действующим законодательством Российской Федерации, а также решениями Общего собрания участников.</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jc w:val="center"/>
        <w:outlineLvl w:val="0"/>
        <w:rPr>
          <w:rFonts w:ascii="Arial" w:hAnsi="Arial" w:cs="Arial"/>
          <w:b/>
          <w:bCs/>
          <w:sz w:val="24"/>
          <w:szCs w:val="24"/>
        </w:rPr>
      </w:pPr>
      <w:r w:rsidRPr="00DE209B">
        <w:rPr>
          <w:rFonts w:ascii="Arial" w:hAnsi="Arial" w:cs="Arial"/>
          <w:b/>
          <w:bCs/>
          <w:sz w:val="24"/>
          <w:szCs w:val="24"/>
        </w:rPr>
        <w:t>11. КОНФИДЕНЦИАЛЬНОСТЬ</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1</w:t>
      </w:r>
      <w:r w:rsidRPr="00DE209B">
        <w:rPr>
          <w:rFonts w:ascii="Arial" w:hAnsi="Arial" w:cs="Arial"/>
          <w:sz w:val="24"/>
          <w:szCs w:val="24"/>
        </w:rPr>
        <w:t>.1. Каждый из Учредителей обязуется не разглашать информацию, признанную конфиденциальной в установленном порядке.</w:t>
      </w:r>
    </w:p>
    <w:p w:rsidR="00FB2238" w:rsidRPr="00DE209B" w:rsidRDefault="004B0221">
      <w:pPr>
        <w:pStyle w:val="ConsPlusNormal"/>
        <w:spacing w:before="220"/>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1</w:t>
      </w:r>
      <w:r w:rsidRPr="00DE209B">
        <w:rPr>
          <w:rFonts w:ascii="Arial" w:hAnsi="Arial" w:cs="Arial"/>
          <w:sz w:val="24"/>
          <w:szCs w:val="24"/>
        </w:rPr>
        <w:t>.2. Передача информации, не подлежащей разглашению, третьим лицам, опубликование или иное разглашение такой информации могут осуществляться лишь в порядке, установленном Общим собранием участников Общества.</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jc w:val="center"/>
        <w:outlineLvl w:val="0"/>
        <w:rPr>
          <w:rFonts w:ascii="Arial" w:hAnsi="Arial" w:cs="Arial"/>
          <w:b/>
          <w:bCs/>
          <w:sz w:val="24"/>
          <w:szCs w:val="24"/>
        </w:rPr>
      </w:pPr>
      <w:r w:rsidRPr="00DE209B">
        <w:rPr>
          <w:rFonts w:ascii="Arial" w:hAnsi="Arial" w:cs="Arial"/>
          <w:b/>
          <w:bCs/>
          <w:sz w:val="24"/>
          <w:szCs w:val="24"/>
        </w:rPr>
        <w:t>12. ФОРС-МАЖОР</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2</w:t>
      </w:r>
      <w:r w:rsidRPr="00DE209B">
        <w:rPr>
          <w:rFonts w:ascii="Arial" w:hAnsi="Arial" w:cs="Arial"/>
          <w:sz w:val="24"/>
          <w:szCs w:val="24"/>
        </w:rPr>
        <w:t>.1. Учредители освобождаются от частичного или полного исполнения обязательств по настоящему Договору, если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Учредитель не мог ни предвидеть, ни предотвратить разумными мерами. К обстоятельствам непреодолимой силы относятся события, на которые Учредитель не может оказать влияния и за возникновение которых он не несет ответственности, например: землетрясение, наводнение, пожар, а также забастовка, правительственные постановления или распоряжения государственных органов.</w:t>
      </w:r>
    </w:p>
    <w:p w:rsidR="00FB2238" w:rsidRPr="00DE209B" w:rsidRDefault="004B0221">
      <w:pPr>
        <w:pStyle w:val="ConsPlusNormal"/>
        <w:spacing w:before="220"/>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2</w:t>
      </w:r>
      <w:r w:rsidRPr="00DE209B">
        <w:rPr>
          <w:rFonts w:ascii="Arial" w:hAnsi="Arial" w:cs="Arial"/>
          <w:sz w:val="24"/>
          <w:szCs w:val="24"/>
        </w:rPr>
        <w:t>.2. Учредитель, ссылающийся на обстоятельства непреодолимой силы, обязан немедленно информировать других Учредителей о наступлении подобных обстоятельств в письменной форме, причем по требованию других Учредителей должен быть представлен удостоверяющий документ.</w:t>
      </w:r>
    </w:p>
    <w:p w:rsidR="00FB2238" w:rsidRPr="00DE209B" w:rsidRDefault="004B0221">
      <w:pPr>
        <w:pStyle w:val="ConsPlusNormal"/>
        <w:spacing w:before="220"/>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2</w:t>
      </w:r>
      <w:r w:rsidRPr="00DE209B">
        <w:rPr>
          <w:rFonts w:ascii="Arial" w:hAnsi="Arial" w:cs="Arial"/>
          <w:sz w:val="24"/>
          <w:szCs w:val="24"/>
        </w:rPr>
        <w:t>.3. Учредитель, который не может из-за обстоятельств непреодолимой силы выполнить обязательства по настоящему Договору, обязуется приложить все усилия к тому, чтобы как можно скорее компенсировать последствия невыполнения обязательств.</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jc w:val="center"/>
        <w:outlineLvl w:val="0"/>
        <w:rPr>
          <w:rFonts w:ascii="Arial" w:hAnsi="Arial" w:cs="Arial"/>
          <w:b/>
          <w:bCs/>
          <w:sz w:val="24"/>
          <w:szCs w:val="24"/>
        </w:rPr>
      </w:pPr>
      <w:r w:rsidRPr="00DE209B">
        <w:rPr>
          <w:rFonts w:ascii="Arial" w:hAnsi="Arial" w:cs="Arial"/>
          <w:b/>
          <w:bCs/>
          <w:sz w:val="24"/>
          <w:szCs w:val="24"/>
        </w:rPr>
        <w:t>13. РАССМОТРЕНИЕ СПОРОВ</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3</w:t>
      </w:r>
      <w:r w:rsidRPr="00DE209B">
        <w:rPr>
          <w:rFonts w:ascii="Arial" w:hAnsi="Arial" w:cs="Arial"/>
          <w:sz w:val="24"/>
          <w:szCs w:val="24"/>
        </w:rPr>
        <w:t>.1. Все споры и разногласия, которые могут возникнуть в связи с исполнением настоящего Договора, разрешаются путем проведения переговоров между Учредителями.</w:t>
      </w:r>
    </w:p>
    <w:p w:rsidR="00FB2238" w:rsidRPr="00DE209B" w:rsidRDefault="004B0221">
      <w:pPr>
        <w:pStyle w:val="ConsPlusNormal"/>
        <w:spacing w:before="220"/>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3</w:t>
      </w:r>
      <w:r w:rsidRPr="00DE209B">
        <w:rPr>
          <w:rFonts w:ascii="Arial" w:hAnsi="Arial" w:cs="Arial"/>
          <w:sz w:val="24"/>
          <w:szCs w:val="24"/>
        </w:rPr>
        <w:t>.2. Споры и разногласия, не урегулированные в результате переговоров, разрешаются в судебном порядке, установленном действующим законодательством Российской Федерации.</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jc w:val="center"/>
        <w:outlineLvl w:val="0"/>
        <w:rPr>
          <w:rFonts w:ascii="Arial" w:hAnsi="Arial" w:cs="Arial"/>
          <w:b/>
          <w:bCs/>
          <w:sz w:val="24"/>
          <w:szCs w:val="24"/>
        </w:rPr>
      </w:pPr>
      <w:r w:rsidRPr="00DE209B">
        <w:rPr>
          <w:rFonts w:ascii="Arial" w:hAnsi="Arial" w:cs="Arial"/>
          <w:b/>
          <w:bCs/>
          <w:sz w:val="24"/>
          <w:szCs w:val="24"/>
        </w:rPr>
        <w:t>14. ЗАКЛЮЧИТЕЛЬНЫЕ ПОЛОЖЕНИЯ</w:t>
      </w:r>
    </w:p>
    <w:p w:rsidR="00FB2238" w:rsidRPr="00DE209B" w:rsidRDefault="00FB2238">
      <w:pPr>
        <w:pStyle w:val="ConsPlusNormal"/>
        <w:jc w:val="both"/>
        <w:rPr>
          <w:rFonts w:ascii="Arial" w:hAnsi="Arial" w:cs="Arial"/>
          <w:sz w:val="24"/>
          <w:szCs w:val="24"/>
        </w:rPr>
      </w:pPr>
    </w:p>
    <w:p w:rsidR="00FB2238" w:rsidRPr="00DE209B" w:rsidRDefault="004B0221">
      <w:pPr>
        <w:pStyle w:val="ConsPlusNormal"/>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4</w:t>
      </w:r>
      <w:r w:rsidRPr="00DE209B">
        <w:rPr>
          <w:rFonts w:ascii="Arial" w:hAnsi="Arial" w:cs="Arial"/>
          <w:sz w:val="24"/>
          <w:szCs w:val="24"/>
        </w:rPr>
        <w:t xml:space="preserve">.1. Настоящий Договор вступает в силу </w:t>
      </w:r>
      <w:proofErr w:type="gramStart"/>
      <w:r w:rsidRPr="00DE209B">
        <w:rPr>
          <w:rFonts w:ascii="Arial" w:hAnsi="Arial" w:cs="Arial"/>
          <w:sz w:val="24"/>
          <w:szCs w:val="24"/>
        </w:rPr>
        <w:t>с даты</w:t>
      </w:r>
      <w:proofErr w:type="gramEnd"/>
      <w:r w:rsidRPr="00DE209B">
        <w:rPr>
          <w:rFonts w:ascii="Arial" w:hAnsi="Arial" w:cs="Arial"/>
          <w:sz w:val="24"/>
          <w:szCs w:val="24"/>
        </w:rPr>
        <w:t xml:space="preserve"> его подписания Учредителями.</w:t>
      </w:r>
    </w:p>
    <w:p w:rsidR="00FB2238" w:rsidRPr="00DE209B" w:rsidRDefault="004B0221">
      <w:pPr>
        <w:pStyle w:val="ConsPlusNormal"/>
        <w:spacing w:before="220"/>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4</w:t>
      </w:r>
      <w:r w:rsidRPr="00DE209B">
        <w:rPr>
          <w:rFonts w:ascii="Arial" w:hAnsi="Arial" w:cs="Arial"/>
          <w:sz w:val="24"/>
          <w:szCs w:val="24"/>
        </w:rPr>
        <w:t>.2. Все изменения и дополнения к настоящему Договору составляются в письменной форме в соответствии с положениями действующего законодательства Российской Федерации.</w:t>
      </w:r>
    </w:p>
    <w:p w:rsidR="00FB2238" w:rsidRPr="00DE209B" w:rsidRDefault="004B0221">
      <w:pPr>
        <w:pStyle w:val="ConsPlusNormal"/>
        <w:spacing w:before="220"/>
        <w:ind w:firstLine="540"/>
        <w:jc w:val="both"/>
        <w:rPr>
          <w:rFonts w:ascii="Arial" w:hAnsi="Arial" w:cs="Arial"/>
          <w:sz w:val="24"/>
          <w:szCs w:val="24"/>
        </w:rPr>
      </w:pPr>
      <w:r w:rsidRPr="00DE209B">
        <w:rPr>
          <w:rFonts w:ascii="Arial" w:hAnsi="Arial" w:cs="Arial"/>
          <w:sz w:val="24"/>
          <w:szCs w:val="24"/>
        </w:rPr>
        <w:t>1</w:t>
      </w:r>
      <w:r w:rsidR="00DE209B">
        <w:rPr>
          <w:rFonts w:ascii="Arial" w:hAnsi="Arial" w:cs="Arial"/>
          <w:sz w:val="24"/>
          <w:szCs w:val="24"/>
        </w:rPr>
        <w:t>4</w:t>
      </w:r>
      <w:r w:rsidRPr="00DE209B">
        <w:rPr>
          <w:rFonts w:ascii="Arial" w:hAnsi="Arial" w:cs="Arial"/>
          <w:sz w:val="24"/>
          <w:szCs w:val="24"/>
        </w:rPr>
        <w:t>.3. Во всем, что не предусмотрено настоящим Договором, Учредители руководствуются положениями действующего законодательства Российской Федерации.</w:t>
      </w:r>
    </w:p>
    <w:p w:rsidR="00FB2238" w:rsidRPr="00DE209B" w:rsidRDefault="00FB2238">
      <w:pPr>
        <w:pStyle w:val="ConsPlusNormal"/>
        <w:jc w:val="both"/>
        <w:rPr>
          <w:rFonts w:ascii="Arial" w:hAnsi="Arial" w:cs="Arial"/>
          <w:sz w:val="24"/>
          <w:szCs w:val="24"/>
        </w:rPr>
      </w:pPr>
    </w:p>
    <w:p w:rsidR="00FB2238" w:rsidRPr="00DE209B" w:rsidRDefault="00FB2238">
      <w:pPr>
        <w:pStyle w:val="ConsPlusNormal"/>
        <w:jc w:val="both"/>
        <w:rPr>
          <w:rFonts w:ascii="Arial" w:hAnsi="Arial" w:cs="Arial"/>
          <w:sz w:val="24"/>
          <w:szCs w:val="24"/>
        </w:rPr>
      </w:pPr>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ПОДПИСИ УЧРЕДИТЕЛЕЙ:</w:t>
      </w:r>
    </w:p>
    <w:p w:rsidR="00FB2238" w:rsidRPr="00DE209B" w:rsidRDefault="00FB2238">
      <w:pPr>
        <w:pStyle w:val="ConsPlusNonformat"/>
        <w:jc w:val="both"/>
        <w:rPr>
          <w:rFonts w:ascii="Arial" w:hAnsi="Arial" w:cs="Arial"/>
          <w:sz w:val="24"/>
          <w:szCs w:val="24"/>
        </w:rPr>
      </w:pPr>
    </w:p>
    <w:p w:rsidR="00FB2238" w:rsidRPr="00DE209B" w:rsidRDefault="004B0221">
      <w:pPr>
        <w:pStyle w:val="ConsPlusNonformat"/>
        <w:jc w:val="both"/>
        <w:rPr>
          <w:rFonts w:ascii="Arial" w:hAnsi="Arial" w:cs="Arial"/>
          <w:sz w:val="24"/>
          <w:szCs w:val="24"/>
          <w:u w:val="single"/>
        </w:rPr>
      </w:pPr>
      <w:r w:rsidRPr="00DE209B">
        <w:rPr>
          <w:rFonts w:ascii="Arial" w:hAnsi="Arial" w:cs="Arial"/>
          <w:sz w:val="24"/>
          <w:szCs w:val="24"/>
        </w:rPr>
        <w:t xml:space="preserve">    _______ "_________________"    _______________/ </w:t>
      </w:r>
      <w:r w:rsidRPr="00DE209B">
        <w:rPr>
          <w:rFonts w:ascii="Arial" w:hAnsi="Arial" w:cs="Arial"/>
          <w:sz w:val="24"/>
          <w:szCs w:val="24"/>
          <w:u w:val="single"/>
        </w:rPr>
        <w:t xml:space="preserve">   А.А.Ступин</w:t>
      </w:r>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(подпись)           (Ф.И.О.)</w:t>
      </w:r>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_______ "_________________"    _______________/</w:t>
      </w:r>
      <w:r w:rsidRPr="00DE209B">
        <w:rPr>
          <w:rFonts w:ascii="Arial" w:hAnsi="Arial" w:cs="Arial"/>
          <w:sz w:val="24"/>
          <w:szCs w:val="24"/>
          <w:u w:val="single"/>
        </w:rPr>
        <w:t xml:space="preserve">  Т.В.Тимофеева</w:t>
      </w:r>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(подпись)           (Ф.И.О.)</w:t>
      </w:r>
    </w:p>
    <w:p w:rsidR="00FB2238" w:rsidRPr="00DE209B" w:rsidRDefault="004B0221">
      <w:pPr>
        <w:pStyle w:val="ConsPlusNonformat"/>
        <w:jc w:val="both"/>
        <w:rPr>
          <w:rFonts w:ascii="Arial" w:hAnsi="Arial" w:cs="Arial"/>
          <w:sz w:val="24"/>
          <w:szCs w:val="24"/>
          <w:u w:val="single"/>
        </w:rPr>
      </w:pPr>
      <w:r w:rsidRPr="00DE209B">
        <w:rPr>
          <w:rFonts w:ascii="Arial" w:hAnsi="Arial" w:cs="Arial"/>
          <w:sz w:val="24"/>
          <w:szCs w:val="24"/>
        </w:rPr>
        <w:t xml:space="preserve">    _______ "_________________"    _______________/ </w:t>
      </w:r>
      <w:r w:rsidRPr="00DE209B">
        <w:rPr>
          <w:rFonts w:ascii="Arial" w:hAnsi="Arial" w:cs="Arial"/>
          <w:sz w:val="24"/>
          <w:szCs w:val="24"/>
          <w:u w:val="single"/>
        </w:rPr>
        <w:t xml:space="preserve">   </w:t>
      </w:r>
      <w:proofErr w:type="spellStart"/>
      <w:r w:rsidRPr="00DE209B">
        <w:rPr>
          <w:rFonts w:ascii="Arial" w:hAnsi="Arial" w:cs="Arial"/>
          <w:sz w:val="24"/>
          <w:szCs w:val="24"/>
          <w:u w:val="single"/>
        </w:rPr>
        <w:t>М.В.Близниченко</w:t>
      </w:r>
      <w:proofErr w:type="spellEnd"/>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(подпись)           (Ф.И.О.)</w:t>
      </w:r>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_______ "_________________"    _______________/</w:t>
      </w:r>
      <w:r w:rsidRPr="00DE209B">
        <w:rPr>
          <w:rFonts w:ascii="Arial" w:hAnsi="Arial" w:cs="Arial"/>
          <w:sz w:val="24"/>
          <w:szCs w:val="24"/>
          <w:u w:val="single"/>
        </w:rPr>
        <w:t xml:space="preserve">  </w:t>
      </w:r>
      <w:proofErr w:type="spellStart"/>
      <w:r w:rsidRPr="00DE209B">
        <w:rPr>
          <w:rFonts w:ascii="Arial" w:hAnsi="Arial" w:cs="Arial"/>
          <w:sz w:val="24"/>
          <w:szCs w:val="24"/>
          <w:u w:val="single"/>
        </w:rPr>
        <w:t>А.А.Суренков</w:t>
      </w:r>
      <w:proofErr w:type="spellEnd"/>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(подпись)           (Ф.И.О.)</w:t>
      </w:r>
    </w:p>
    <w:p w:rsidR="00FB2238" w:rsidRPr="00DE209B" w:rsidRDefault="004B0221">
      <w:pPr>
        <w:pStyle w:val="ConsPlusNonformat"/>
        <w:jc w:val="both"/>
        <w:rPr>
          <w:rFonts w:ascii="Arial" w:hAnsi="Arial" w:cs="Arial"/>
          <w:sz w:val="24"/>
          <w:szCs w:val="24"/>
          <w:u w:val="single"/>
        </w:rPr>
      </w:pPr>
      <w:r w:rsidRPr="00DE209B">
        <w:rPr>
          <w:rFonts w:ascii="Arial" w:hAnsi="Arial" w:cs="Arial"/>
          <w:sz w:val="24"/>
          <w:szCs w:val="24"/>
        </w:rPr>
        <w:t xml:space="preserve">   _______ "_________________"    _______________/ </w:t>
      </w:r>
      <w:r w:rsidRPr="00DE209B">
        <w:rPr>
          <w:rFonts w:ascii="Arial" w:hAnsi="Arial" w:cs="Arial"/>
          <w:sz w:val="24"/>
          <w:szCs w:val="24"/>
          <w:u w:val="single"/>
        </w:rPr>
        <w:t xml:space="preserve">   </w:t>
      </w:r>
      <w:proofErr w:type="spellStart"/>
      <w:r w:rsidRPr="00DE209B">
        <w:rPr>
          <w:rFonts w:ascii="Arial" w:hAnsi="Arial" w:cs="Arial"/>
          <w:sz w:val="24"/>
          <w:szCs w:val="24"/>
          <w:u w:val="single"/>
        </w:rPr>
        <w:t>С.Г.Саврицкая</w:t>
      </w:r>
      <w:proofErr w:type="spellEnd"/>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(подпись)           (Ф.И.О.)</w:t>
      </w:r>
      <w:bookmarkStart w:id="0" w:name="_GoBack"/>
      <w:bookmarkEnd w:id="0"/>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_______ "_________________"    _______________/</w:t>
      </w:r>
      <w:r w:rsidRPr="00DE209B">
        <w:rPr>
          <w:rFonts w:ascii="Arial" w:hAnsi="Arial" w:cs="Arial"/>
          <w:sz w:val="24"/>
          <w:szCs w:val="24"/>
          <w:u w:val="single"/>
        </w:rPr>
        <w:t xml:space="preserve">  </w:t>
      </w:r>
      <w:proofErr w:type="spellStart"/>
      <w:r w:rsidRPr="00DE209B">
        <w:rPr>
          <w:rFonts w:ascii="Arial" w:hAnsi="Arial" w:cs="Arial"/>
          <w:sz w:val="24"/>
          <w:szCs w:val="24"/>
          <w:u w:val="single"/>
        </w:rPr>
        <w:t>Л.Н.Репш</w:t>
      </w:r>
      <w:proofErr w:type="spellEnd"/>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(подпись)           (Ф.И.О.)</w:t>
      </w:r>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_______ "_________________"    _______________/</w:t>
      </w:r>
      <w:proofErr w:type="spellStart"/>
      <w:r w:rsidRPr="00DE209B">
        <w:rPr>
          <w:rFonts w:ascii="Arial" w:hAnsi="Arial" w:cs="Arial"/>
          <w:sz w:val="24"/>
          <w:szCs w:val="24"/>
        </w:rPr>
        <w:t>И.В.Потеряева</w:t>
      </w:r>
      <w:proofErr w:type="spellEnd"/>
      <w:r w:rsidRPr="00DE209B">
        <w:rPr>
          <w:rFonts w:ascii="Arial" w:hAnsi="Arial" w:cs="Arial"/>
          <w:sz w:val="24"/>
          <w:szCs w:val="24"/>
        </w:rPr>
        <w:t xml:space="preserve"> </w:t>
      </w:r>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(подпись)           (Ф.И.О.)</w:t>
      </w:r>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_______ "_________________"    _______________/</w:t>
      </w:r>
      <w:proofErr w:type="spellStart"/>
      <w:r w:rsidRPr="00DE209B">
        <w:rPr>
          <w:rFonts w:ascii="Arial" w:hAnsi="Arial" w:cs="Arial"/>
          <w:sz w:val="24"/>
          <w:szCs w:val="24"/>
          <w:u w:val="single"/>
        </w:rPr>
        <w:t>А.А.Пелиханов</w:t>
      </w:r>
      <w:proofErr w:type="spellEnd"/>
      <w:r w:rsidRPr="00DE209B">
        <w:rPr>
          <w:rFonts w:ascii="Arial" w:hAnsi="Arial" w:cs="Arial"/>
          <w:sz w:val="24"/>
          <w:szCs w:val="24"/>
          <w:u w:val="single"/>
        </w:rPr>
        <w:t xml:space="preserve"> </w:t>
      </w:r>
    </w:p>
    <w:p w:rsidR="00FB2238" w:rsidRPr="00DE209B" w:rsidRDefault="004B0221">
      <w:pPr>
        <w:pStyle w:val="ConsPlusNonformat"/>
        <w:jc w:val="both"/>
        <w:rPr>
          <w:rFonts w:ascii="Arial" w:hAnsi="Arial" w:cs="Arial"/>
          <w:sz w:val="24"/>
          <w:szCs w:val="24"/>
        </w:rPr>
      </w:pPr>
      <w:r w:rsidRPr="00DE209B">
        <w:rPr>
          <w:rFonts w:ascii="Arial" w:hAnsi="Arial" w:cs="Arial"/>
          <w:sz w:val="24"/>
          <w:szCs w:val="24"/>
        </w:rPr>
        <w:t xml:space="preserve">                                                                     (подпись)           (Ф.И.О.)</w:t>
      </w:r>
    </w:p>
    <w:p w:rsidR="00FB2238" w:rsidRDefault="00FB2238">
      <w:pPr>
        <w:pStyle w:val="ConsPlusNonformat"/>
        <w:jc w:val="both"/>
        <w:rPr>
          <w:rFonts w:ascii="Times New Roman" w:hAnsi="Times New Roman" w:cs="Times New Roman"/>
          <w:sz w:val="24"/>
          <w:szCs w:val="24"/>
        </w:rPr>
      </w:pPr>
    </w:p>
    <w:p w:rsidR="00FB2238" w:rsidRDefault="004B022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FB2238" w:rsidRDefault="00FB2238">
      <w:pPr>
        <w:spacing w:after="0"/>
        <w:rPr>
          <w:rFonts w:ascii="Times New Roman" w:hAnsi="Times New Roman" w:cs="Times New Roman"/>
          <w:sz w:val="24"/>
          <w:szCs w:val="24"/>
        </w:rPr>
      </w:pPr>
    </w:p>
    <w:sectPr w:rsidR="00FB2238" w:rsidSect="00FB2238">
      <w:pgSz w:w="11906" w:h="16838"/>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DB0" w:rsidRDefault="00DA4DB0">
      <w:pPr>
        <w:spacing w:line="240" w:lineRule="auto"/>
      </w:pPr>
      <w:r>
        <w:separator/>
      </w:r>
    </w:p>
  </w:endnote>
  <w:endnote w:type="continuationSeparator" w:id="0">
    <w:p w:rsidR="00DA4DB0" w:rsidRDefault="00DA4DB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DB0" w:rsidRDefault="00DA4DB0">
      <w:pPr>
        <w:spacing w:after="0"/>
      </w:pPr>
      <w:r>
        <w:separator/>
      </w:r>
    </w:p>
  </w:footnote>
  <w:footnote w:type="continuationSeparator" w:id="0">
    <w:p w:rsidR="00DA4DB0" w:rsidRDefault="00DA4DB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E48014"/>
    <w:multiLevelType w:val="singleLevel"/>
    <w:tmpl w:val="E7E48014"/>
    <w:lvl w:ilvl="0">
      <w:start w:val="2"/>
      <w:numFmt w:val="decimal"/>
      <w:suff w:val="space"/>
      <w:lvlText w:val="%1)"/>
      <w:lvlJc w:val="left"/>
      <w:rPr>
        <w:rFonts w:hint="default"/>
        <w:color w:val="auto"/>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708"/>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
  <w:rsids>
    <w:rsidRoot w:val="00FB2238"/>
    <w:rsid w:val="004B0221"/>
    <w:rsid w:val="00581A29"/>
    <w:rsid w:val="00D6357A"/>
    <w:rsid w:val="00DA4DB0"/>
    <w:rsid w:val="00DE209B"/>
    <w:rsid w:val="00FB2238"/>
    <w:rsid w:val="2ACA2884"/>
    <w:rsid w:val="2E1802C0"/>
    <w:rsid w:val="4D2A2180"/>
    <w:rsid w:val="6CA82A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2238"/>
    <w:pPr>
      <w:spacing w:after="200" w:line="276" w:lineRule="auto"/>
    </w:pPr>
    <w:rPr>
      <w:rFonts w:eastAsiaTheme="min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rsid w:val="00FB2238"/>
    <w:pPr>
      <w:spacing w:after="120" w:line="480" w:lineRule="auto"/>
    </w:pPr>
  </w:style>
  <w:style w:type="paragraph" w:customStyle="1" w:styleId="ConsPlusNonformat">
    <w:name w:val="ConsPlusNonformat"/>
    <w:qFormat/>
    <w:rsid w:val="00FB2238"/>
    <w:pPr>
      <w:widowControl w:val="0"/>
      <w:autoSpaceDE w:val="0"/>
      <w:autoSpaceDN w:val="0"/>
    </w:pPr>
    <w:rPr>
      <w:rFonts w:ascii="Courier New" w:eastAsia="Times New Roman" w:hAnsi="Courier New" w:cs="Courier New"/>
    </w:rPr>
  </w:style>
  <w:style w:type="character" w:customStyle="1" w:styleId="a3">
    <w:name w:val="Öâåòîâîå âûäåëåíèå"/>
    <w:qFormat/>
    <w:rsid w:val="00FB2238"/>
    <w:rPr>
      <w:b/>
      <w:color w:val="000080"/>
      <w:sz w:val="20"/>
    </w:rPr>
  </w:style>
  <w:style w:type="paragraph" w:customStyle="1" w:styleId="ConsPlusNormal">
    <w:name w:val="ConsPlusNormal"/>
    <w:qFormat/>
    <w:rsid w:val="00FB2238"/>
    <w:pPr>
      <w:widowControl w:val="0"/>
      <w:autoSpaceDE w:val="0"/>
      <w:autoSpaceDN w:val="0"/>
    </w:pPr>
    <w:rPr>
      <w:rFonts w:ascii="Calibri" w:eastAsia="Times New Roman" w:hAnsi="Calibri" w:cs="Calibri"/>
      <w:sz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9FF614D7E9B4BBE5805FD9EBB5224C47974D6231F7739289DF52375D01E1A5A84173919FD3A65CD2849BFF6798A60132677BF97BD450645T1PD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2900</Words>
  <Characters>16531</Characters>
  <Application>Microsoft Office Word</Application>
  <DocSecurity>0</DocSecurity>
  <Lines>137</Lines>
  <Paragraphs>38</Paragraphs>
  <ScaleCrop>false</ScaleCrop>
  <Company/>
  <LinksUpToDate>false</LinksUpToDate>
  <CharactersWithSpaces>19393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dcterms:created xsi:type="dcterms:W3CDTF">2023-01-13T02:31:00Z</dcterms:created>
  <dcterms:modified xsi:type="dcterms:W3CDTF">2023-01-25T07:11:00Z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2A96B1B8B7ED4BDEB67951C8CC9C117C</vt:lpwstr>
  </property>
</Properties>
</file>